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C7261" w14:textId="2B0D4578" w:rsidR="00086A39" w:rsidRPr="00513E24" w:rsidRDefault="007936FC" w:rsidP="005D79C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REGULAMIN</w:t>
      </w:r>
      <w:r w:rsidRPr="00513E24">
        <w:rPr>
          <w:rFonts w:eastAsia="Times New Roman" w:cstheme="minorHAnsi"/>
          <w:sz w:val="24"/>
          <w:szCs w:val="24"/>
          <w:lang w:eastAsia="pl-PL"/>
        </w:rPr>
        <w:br/>
        <w:t xml:space="preserve">w sprawie zasad przeprowadzenia Konkursu na </w:t>
      </w:r>
      <w:r w:rsidR="00086A39" w:rsidRPr="00513E24">
        <w:rPr>
          <w:rFonts w:eastAsia="Times New Roman" w:cstheme="minorHAnsi"/>
          <w:sz w:val="24"/>
          <w:szCs w:val="24"/>
          <w:lang w:eastAsia="pl-PL"/>
        </w:rPr>
        <w:t xml:space="preserve">Najemcę </w:t>
      </w:r>
      <w:r w:rsidR="005D79CA" w:rsidRPr="00513E24">
        <w:rPr>
          <w:rFonts w:eastAsia="Times New Roman" w:cstheme="minorHAnsi"/>
          <w:sz w:val="24"/>
          <w:szCs w:val="24"/>
          <w:lang w:eastAsia="pl-PL"/>
        </w:rPr>
        <w:br/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części terenu </w:t>
      </w:r>
      <w:r w:rsidR="00086A39" w:rsidRPr="00513E24">
        <w:rPr>
          <w:rFonts w:eastAsia="Times New Roman" w:cstheme="minorHAnsi"/>
          <w:sz w:val="24"/>
          <w:szCs w:val="24"/>
          <w:lang w:eastAsia="pl-PL"/>
        </w:rPr>
        <w:t xml:space="preserve">Stadionu Śląskiego </w:t>
      </w:r>
      <w:r w:rsidRPr="00513E24">
        <w:rPr>
          <w:rFonts w:eastAsia="Times New Roman" w:cstheme="minorHAnsi"/>
          <w:sz w:val="24"/>
          <w:szCs w:val="24"/>
          <w:lang w:eastAsia="pl-PL"/>
        </w:rPr>
        <w:br/>
        <w:t>w Chorzowie.</w:t>
      </w:r>
    </w:p>
    <w:p w14:paraId="0A6BDB06" w14:textId="77777777" w:rsidR="005D79CA" w:rsidRPr="00513E24" w:rsidRDefault="005D79CA" w:rsidP="005D79C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76C82129" w14:textId="77777777" w:rsidR="00086A39" w:rsidRPr="00513E24" w:rsidRDefault="007936FC" w:rsidP="005D79C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I. Organizator</w:t>
      </w:r>
    </w:p>
    <w:p w14:paraId="12556A11" w14:textId="6077DA82" w:rsidR="005D79CA" w:rsidRPr="00513E24" w:rsidRDefault="007936FC" w:rsidP="0010186D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Organizatorem Konkursu jest</w:t>
      </w:r>
      <w:r w:rsidR="00086A39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497B21" w:rsidRPr="00513E24">
        <w:rPr>
          <w:rFonts w:eastAsia="Times New Roman" w:cstheme="minorHAnsi"/>
          <w:sz w:val="24"/>
          <w:szCs w:val="24"/>
          <w:lang w:eastAsia="pl-PL"/>
        </w:rPr>
        <w:t xml:space="preserve">Stadion Śląski Spółka z </w:t>
      </w:r>
      <w:r w:rsidR="009A0AFB">
        <w:rPr>
          <w:rFonts w:eastAsia="Times New Roman" w:cstheme="minorHAnsi"/>
          <w:sz w:val="24"/>
          <w:szCs w:val="24"/>
          <w:lang w:eastAsia="pl-PL"/>
        </w:rPr>
        <w:t>o</w:t>
      </w:r>
      <w:r w:rsidR="00497B21" w:rsidRPr="00513E24">
        <w:rPr>
          <w:rFonts w:eastAsia="Times New Roman" w:cstheme="minorHAnsi"/>
          <w:sz w:val="24"/>
          <w:szCs w:val="24"/>
          <w:lang w:eastAsia="pl-PL"/>
        </w:rPr>
        <w:t xml:space="preserve">graniczoną </w:t>
      </w:r>
      <w:r w:rsidR="009A0AFB">
        <w:rPr>
          <w:rFonts w:eastAsia="Times New Roman" w:cstheme="minorHAnsi"/>
          <w:sz w:val="24"/>
          <w:szCs w:val="24"/>
          <w:lang w:eastAsia="pl-PL"/>
        </w:rPr>
        <w:t>o</w:t>
      </w:r>
      <w:r w:rsidR="00497B21" w:rsidRPr="00513E24">
        <w:rPr>
          <w:rFonts w:eastAsia="Times New Roman" w:cstheme="minorHAnsi"/>
          <w:sz w:val="24"/>
          <w:szCs w:val="24"/>
          <w:lang w:eastAsia="pl-PL"/>
        </w:rPr>
        <w:t>dpowiedzialnością z siedzibą w Katowicach (kod pocztowy: 40-029), przy ulicy Reymonta 24/203, wpisana do Rejestru Przedsiębiorców Krajowego Rejestru Sądowego przez Sąd Rejonowy Katowice – Wschód w Katowicach, pod numerem KRS 0000477883, kapitał zakładowy: 249.911.100,00 zł, NIP 954-274-52-09, REGON 243373827, zwana w dalszej części niniejszego Regulaminu „Organizatorem”.</w:t>
      </w:r>
    </w:p>
    <w:p w14:paraId="2421DA65" w14:textId="5DC56AA2" w:rsidR="00FF1C25" w:rsidRPr="00513E24" w:rsidRDefault="00FF1C25" w:rsidP="0010186D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Przedmiotem Konkursu jest wyłonienie Najemcy części terenu Stadionu Śląskiego </w:t>
      </w:r>
      <w:r w:rsidRPr="00513E24">
        <w:rPr>
          <w:rFonts w:eastAsia="Times New Roman" w:cstheme="minorHAnsi"/>
          <w:sz w:val="24"/>
          <w:szCs w:val="24"/>
          <w:lang w:eastAsia="pl-PL"/>
        </w:rPr>
        <w:br/>
        <w:t>w Chorzowie</w:t>
      </w:r>
      <w:r w:rsidR="00B94B87">
        <w:rPr>
          <w:rFonts w:eastAsia="Times New Roman" w:cstheme="minorHAnsi"/>
          <w:sz w:val="24"/>
          <w:szCs w:val="24"/>
          <w:lang w:eastAsia="pl-PL"/>
        </w:rPr>
        <w:t xml:space="preserve"> (dokładne oznaczenie lokalizacji i powierzchni zostanie wskazane w ogłoszeniu konkursowym)</w:t>
      </w:r>
      <w:r w:rsidRPr="00513E24">
        <w:rPr>
          <w:rFonts w:eastAsia="Times New Roman" w:cstheme="minorHAnsi"/>
          <w:sz w:val="24"/>
          <w:szCs w:val="24"/>
          <w:lang w:eastAsia="pl-PL"/>
        </w:rPr>
        <w:t>, który przedstawi najkorzystniejszą ofertę w rozumieniu kryteriów oceny Organizatora.</w:t>
      </w:r>
    </w:p>
    <w:p w14:paraId="19BBCAFF" w14:textId="7FFAF619" w:rsidR="005D79CA" w:rsidRDefault="007936FC" w:rsidP="0010186D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Organizator </w:t>
      </w:r>
      <w:r w:rsidR="00392E1B">
        <w:rPr>
          <w:rFonts w:eastAsia="Times New Roman" w:cstheme="minorHAnsi"/>
          <w:sz w:val="24"/>
          <w:szCs w:val="24"/>
          <w:lang w:eastAsia="pl-PL"/>
        </w:rPr>
        <w:t xml:space="preserve">oświadcza, że 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posiada tytuł prawny do </w:t>
      </w:r>
      <w:r w:rsidR="00FF1C25" w:rsidRPr="00513E24">
        <w:rPr>
          <w:rFonts w:eastAsia="Times New Roman" w:cstheme="minorHAnsi"/>
          <w:sz w:val="24"/>
          <w:szCs w:val="24"/>
          <w:lang w:eastAsia="pl-PL"/>
        </w:rPr>
        <w:t xml:space="preserve">terenu będącego </w:t>
      </w:r>
      <w:r w:rsidRPr="00513E24">
        <w:rPr>
          <w:rFonts w:eastAsia="Times New Roman" w:cstheme="minorHAnsi"/>
          <w:sz w:val="24"/>
          <w:szCs w:val="24"/>
          <w:lang w:eastAsia="pl-PL"/>
        </w:rPr>
        <w:t>przedmiot</w:t>
      </w:r>
      <w:r w:rsidR="00FF1C25" w:rsidRPr="00513E24">
        <w:rPr>
          <w:rFonts w:eastAsia="Times New Roman" w:cstheme="minorHAnsi"/>
          <w:sz w:val="24"/>
          <w:szCs w:val="24"/>
          <w:lang w:eastAsia="pl-PL"/>
        </w:rPr>
        <w:t>em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 Konkursu.</w:t>
      </w:r>
    </w:p>
    <w:p w14:paraId="59C013EB" w14:textId="08DC07B8" w:rsidR="00204B56" w:rsidRPr="00513E24" w:rsidRDefault="00204B56" w:rsidP="0010186D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204B56">
        <w:rPr>
          <w:rFonts w:eastAsia="Times New Roman" w:cstheme="minorHAnsi"/>
          <w:sz w:val="24"/>
          <w:szCs w:val="24"/>
          <w:lang w:eastAsia="pl-PL"/>
        </w:rPr>
        <w:t>Konkurs jest ogłaszany i organizowany za pośrednictwem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386D6B">
        <w:rPr>
          <w:rFonts w:eastAsia="Times New Roman" w:cstheme="minorHAnsi"/>
          <w:sz w:val="24"/>
          <w:szCs w:val="24"/>
          <w:lang w:eastAsia="pl-PL"/>
        </w:rPr>
        <w:t>strony internetowej www.stadionslaski.pl</w:t>
      </w:r>
    </w:p>
    <w:p w14:paraId="448A6859" w14:textId="2385DCA7" w:rsidR="005D79CA" w:rsidRDefault="007936FC" w:rsidP="0010186D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Organizator powoła do przeprowadzenia Konkursu Komisję.</w:t>
      </w:r>
    </w:p>
    <w:p w14:paraId="1F54275B" w14:textId="0DEAB49B" w:rsidR="0078297C" w:rsidRPr="005843BA" w:rsidRDefault="0078297C" w:rsidP="0078297C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78297C">
        <w:rPr>
          <w:rFonts w:eastAsia="Times New Roman" w:cstheme="minorHAnsi"/>
          <w:sz w:val="24"/>
          <w:szCs w:val="24"/>
          <w:lang w:eastAsia="pl-PL"/>
        </w:rPr>
        <w:t>Niniejszy regulamin (zwany dalej „Regulaminem") reguluje zasady i warunki uczestnictwa w Konkursie, prawa i obowiązki Organizatora oraz uczestników Konkursu.</w:t>
      </w:r>
    </w:p>
    <w:p w14:paraId="7A768C19" w14:textId="6DE2F609" w:rsidR="0078297C" w:rsidRPr="0078297C" w:rsidRDefault="0078297C" w:rsidP="0078297C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eastAsia="Times New Roman" w:cstheme="minorHAnsi"/>
          <w:sz w:val="24"/>
          <w:szCs w:val="24"/>
          <w:lang w:eastAsia="pl-PL"/>
        </w:rPr>
      </w:pPr>
      <w:r w:rsidRPr="0078297C">
        <w:rPr>
          <w:rFonts w:eastAsia="Times New Roman" w:cstheme="minorHAnsi"/>
          <w:sz w:val="24"/>
          <w:szCs w:val="24"/>
          <w:lang w:eastAsia="pl-PL"/>
        </w:rPr>
        <w:t xml:space="preserve">Konkurs rozpoczyna się dnia: </w:t>
      </w:r>
      <w:r w:rsidR="00AB5960">
        <w:rPr>
          <w:rFonts w:eastAsia="Times New Roman" w:cstheme="minorHAnsi"/>
          <w:sz w:val="24"/>
          <w:szCs w:val="24"/>
          <w:lang w:eastAsia="pl-PL"/>
        </w:rPr>
        <w:t>19 kwietnia 2022</w:t>
      </w:r>
      <w:r w:rsidRPr="0078297C">
        <w:rPr>
          <w:rFonts w:eastAsia="Times New Roman" w:cstheme="minorHAnsi"/>
          <w:sz w:val="24"/>
          <w:szCs w:val="24"/>
          <w:lang w:eastAsia="pl-PL"/>
        </w:rPr>
        <w:t xml:space="preserve"> roku o godz. </w:t>
      </w:r>
      <w:r w:rsidR="00AB5960">
        <w:rPr>
          <w:rFonts w:eastAsia="Times New Roman" w:cstheme="minorHAnsi"/>
          <w:sz w:val="24"/>
          <w:szCs w:val="24"/>
          <w:lang w:eastAsia="pl-PL"/>
        </w:rPr>
        <w:t>8:00</w:t>
      </w:r>
      <w:r w:rsidRPr="0078297C">
        <w:rPr>
          <w:rFonts w:eastAsia="Times New Roman" w:cstheme="minorHAnsi"/>
          <w:sz w:val="24"/>
          <w:szCs w:val="24"/>
          <w:lang w:eastAsia="pl-PL"/>
        </w:rPr>
        <w:t xml:space="preserve">, a kończy się w dniu </w:t>
      </w:r>
      <w:r w:rsidR="00AB5960">
        <w:rPr>
          <w:rFonts w:eastAsia="Times New Roman" w:cstheme="minorHAnsi"/>
          <w:sz w:val="24"/>
          <w:szCs w:val="24"/>
          <w:lang w:eastAsia="pl-PL"/>
        </w:rPr>
        <w:t xml:space="preserve">29 kwietnia 2022 </w:t>
      </w:r>
      <w:r w:rsidRPr="0078297C">
        <w:rPr>
          <w:rFonts w:eastAsia="Times New Roman" w:cstheme="minorHAnsi"/>
          <w:sz w:val="24"/>
          <w:szCs w:val="24"/>
          <w:lang w:eastAsia="pl-PL"/>
        </w:rPr>
        <w:t xml:space="preserve">roku o godz. </w:t>
      </w:r>
      <w:r w:rsidR="00AB5960">
        <w:rPr>
          <w:rFonts w:eastAsia="Times New Roman" w:cstheme="minorHAnsi"/>
          <w:sz w:val="24"/>
          <w:szCs w:val="24"/>
          <w:lang w:eastAsia="pl-PL"/>
        </w:rPr>
        <w:t>12:00.</w:t>
      </w:r>
    </w:p>
    <w:p w14:paraId="3FBD59EC" w14:textId="0CD1F46E" w:rsidR="005D79CA" w:rsidRPr="0078297C" w:rsidRDefault="005D79CA" w:rsidP="0078297C">
      <w:pPr>
        <w:pStyle w:val="Akapitzlist"/>
        <w:spacing w:after="0" w:line="240" w:lineRule="auto"/>
        <w:ind w:left="426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62243E7" w14:textId="77777777" w:rsidR="005D79CA" w:rsidRPr="00513E24" w:rsidRDefault="007936FC" w:rsidP="005D79C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II. Tryb Konkursu</w:t>
      </w:r>
    </w:p>
    <w:p w14:paraId="47C8B814" w14:textId="0C4F1BFC" w:rsidR="0078297C" w:rsidRPr="005843BA" w:rsidRDefault="0078297C" w:rsidP="0078297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8297C">
        <w:rPr>
          <w:rFonts w:eastAsia="Times New Roman" w:cstheme="minorHAnsi"/>
          <w:sz w:val="24"/>
          <w:szCs w:val="24"/>
          <w:lang w:eastAsia="pl-PL"/>
        </w:rPr>
        <w:t>Uczestnictwo w Konkursie jest nieodpłatne, dobrowolne</w:t>
      </w:r>
      <w:r w:rsidR="00590BD7">
        <w:rPr>
          <w:rFonts w:eastAsia="Times New Roman" w:cstheme="minorHAnsi"/>
          <w:sz w:val="24"/>
          <w:szCs w:val="24"/>
          <w:lang w:eastAsia="pl-PL"/>
        </w:rPr>
        <w:t>.</w:t>
      </w:r>
    </w:p>
    <w:p w14:paraId="0BE0E265" w14:textId="7EEF2F9D" w:rsidR="0010186D" w:rsidRPr="00513E24" w:rsidRDefault="00FF1C25" w:rsidP="0010186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Konkurs odbywa się poprzez z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 xml:space="preserve">łożenie przez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uczestnika Konkursu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dokumentów zawierających:</w:t>
      </w:r>
    </w:p>
    <w:p w14:paraId="0C58C34B" w14:textId="504DC0C8" w:rsidR="0010186D" w:rsidRPr="00513E24" w:rsidRDefault="005D79CA" w:rsidP="0010186D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F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 xml:space="preserve">ormularz ofertowy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wraz </w:t>
      </w:r>
      <w:r w:rsidR="00FF1C25" w:rsidRPr="00513E24">
        <w:rPr>
          <w:rFonts w:eastAsia="Times New Roman" w:cstheme="minorHAnsi"/>
          <w:sz w:val="24"/>
          <w:szCs w:val="24"/>
          <w:lang w:eastAsia="pl-PL"/>
        </w:rPr>
        <w:t>z koncepcją</w:t>
      </w:r>
      <w:r w:rsidR="00392E1B">
        <w:rPr>
          <w:rFonts w:eastAsia="Times New Roman" w:cstheme="minorHAnsi"/>
          <w:sz w:val="24"/>
          <w:szCs w:val="24"/>
          <w:lang w:eastAsia="pl-PL"/>
        </w:rPr>
        <w:t xml:space="preserve"> prowadzenia działalności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(</w:t>
      </w:r>
      <w:r w:rsidR="00FF1C25" w:rsidRPr="00513E24">
        <w:rPr>
          <w:rFonts w:eastAsia="Times New Roman" w:cstheme="minorHAnsi"/>
          <w:sz w:val="24"/>
          <w:szCs w:val="24"/>
          <w:lang w:eastAsia="pl-PL"/>
        </w:rPr>
        <w:t xml:space="preserve">wzór Formularza stanowi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Załącznik nr 1 do Regulaminu);</w:t>
      </w:r>
    </w:p>
    <w:p w14:paraId="451F5245" w14:textId="77777777" w:rsidR="0010186D" w:rsidRPr="00513E24" w:rsidRDefault="007936FC" w:rsidP="0010186D">
      <w:pPr>
        <w:pStyle w:val="Akapitzlist"/>
        <w:numPr>
          <w:ilvl w:val="1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w przypadku podmiotów prawnych aktualne dokumenty potwierdzające prawo do</w:t>
      </w:r>
      <w:r w:rsidR="0010186D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>reprezentowania;</w:t>
      </w:r>
    </w:p>
    <w:p w14:paraId="64403EEF" w14:textId="6561BC2E" w:rsidR="0010186D" w:rsidRPr="00513E24" w:rsidRDefault="005D79CA" w:rsidP="0010186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Oferty należy złożyć osobiście lub listownie do dnia </w:t>
      </w:r>
      <w:r w:rsidR="00AB5960">
        <w:rPr>
          <w:rFonts w:eastAsia="Times New Roman" w:cstheme="minorHAnsi"/>
          <w:sz w:val="24"/>
          <w:szCs w:val="24"/>
          <w:lang w:eastAsia="pl-PL"/>
        </w:rPr>
        <w:t xml:space="preserve">29 kwietnia 2022 </w:t>
      </w:r>
      <w:r w:rsidR="00AB5960" w:rsidRPr="0078297C">
        <w:rPr>
          <w:rFonts w:eastAsia="Times New Roman" w:cstheme="minorHAnsi"/>
          <w:sz w:val="24"/>
          <w:szCs w:val="24"/>
          <w:lang w:eastAsia="pl-PL"/>
        </w:rPr>
        <w:t xml:space="preserve">roku </w:t>
      </w:r>
      <w:r w:rsidRPr="00513E24">
        <w:rPr>
          <w:rFonts w:eastAsia="Times New Roman" w:cstheme="minorHAnsi"/>
          <w:sz w:val="24"/>
          <w:szCs w:val="24"/>
          <w:lang w:eastAsia="pl-PL"/>
        </w:rPr>
        <w:t>do godz. 1</w:t>
      </w:r>
      <w:r w:rsidR="00AB5960">
        <w:rPr>
          <w:rFonts w:eastAsia="Times New Roman" w:cstheme="minorHAnsi"/>
          <w:sz w:val="24"/>
          <w:szCs w:val="24"/>
          <w:lang w:eastAsia="pl-PL"/>
        </w:rPr>
        <w:t>2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:00 w siedzibie Stadionu Śląskiego, 41-500 Chorzów, ul. Katowicka 10 (wejście przez bramę nr 8) z dopiskiem „Oferta - Letnia Strefa Stadionu Śląskiego”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(decyduje data wpływu do siedziby</w:t>
      </w:r>
      <w:r w:rsidR="003E1CA5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Organizatora).</w:t>
      </w:r>
    </w:p>
    <w:p w14:paraId="4601AB2F" w14:textId="77777777" w:rsidR="0010186D" w:rsidRPr="00513E24" w:rsidRDefault="007936FC" w:rsidP="0010186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Rozpoznania Ofert dokona Komisja Konkursowa powołana przez </w:t>
      </w:r>
      <w:r w:rsidR="005D79CA" w:rsidRPr="00513E24">
        <w:rPr>
          <w:rFonts w:eastAsia="Times New Roman" w:cstheme="minorHAnsi"/>
          <w:sz w:val="24"/>
          <w:szCs w:val="24"/>
          <w:lang w:eastAsia="pl-PL"/>
        </w:rPr>
        <w:t>Organizatora</w:t>
      </w:r>
      <w:r w:rsidRPr="00513E24">
        <w:rPr>
          <w:rFonts w:eastAsia="Times New Roman" w:cstheme="minorHAnsi"/>
          <w:sz w:val="24"/>
          <w:szCs w:val="24"/>
          <w:lang w:eastAsia="pl-PL"/>
        </w:rPr>
        <w:t>.</w:t>
      </w:r>
    </w:p>
    <w:p w14:paraId="127FE44F" w14:textId="77777777" w:rsidR="0010186D" w:rsidRPr="00513E24" w:rsidRDefault="007936FC" w:rsidP="0010186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Decyzje Komisji, potwierdzone przez Zarząd </w:t>
      </w:r>
      <w:r w:rsidR="003E1CA5" w:rsidRPr="00513E24">
        <w:rPr>
          <w:rFonts w:eastAsia="Times New Roman" w:cstheme="minorHAnsi"/>
          <w:sz w:val="24"/>
          <w:szCs w:val="24"/>
          <w:lang w:eastAsia="pl-PL"/>
        </w:rPr>
        <w:t>Organizatora</w:t>
      </w:r>
      <w:r w:rsidRPr="00513E24">
        <w:rPr>
          <w:rFonts w:eastAsia="Times New Roman" w:cstheme="minorHAnsi"/>
          <w:sz w:val="24"/>
          <w:szCs w:val="24"/>
          <w:lang w:eastAsia="pl-PL"/>
        </w:rPr>
        <w:t>, są ostateczne i</w:t>
      </w:r>
      <w:r w:rsidR="0010186D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>nieodwołalne.</w:t>
      </w:r>
    </w:p>
    <w:p w14:paraId="4361A250" w14:textId="51F1419A" w:rsidR="007936FC" w:rsidRDefault="007936FC" w:rsidP="0010186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Treść Regulaminu nie stanowi oferty w rozumieniu przepisów prawa.</w:t>
      </w:r>
    </w:p>
    <w:p w14:paraId="6E29E798" w14:textId="5B1D6ADF" w:rsidR="00590BD7" w:rsidRPr="005843BA" w:rsidRDefault="00590BD7" w:rsidP="00590B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Oferta</w:t>
      </w:r>
      <w:r w:rsidRPr="00590BD7">
        <w:rPr>
          <w:rFonts w:eastAsia="Times New Roman" w:cstheme="minorHAnsi"/>
          <w:sz w:val="24"/>
          <w:szCs w:val="24"/>
          <w:lang w:eastAsia="pl-PL"/>
        </w:rPr>
        <w:t xml:space="preserve"> może zostać wykluczon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590BD7">
        <w:rPr>
          <w:rFonts w:eastAsia="Times New Roman" w:cstheme="minorHAnsi"/>
          <w:sz w:val="24"/>
          <w:szCs w:val="24"/>
          <w:lang w:eastAsia="pl-PL"/>
        </w:rPr>
        <w:t xml:space="preserve"> z Konkursu w każdym czasie, w razie stwierdzenia przez Organizatora, że nie spełnia on</w:t>
      </w:r>
      <w:r>
        <w:rPr>
          <w:rFonts w:eastAsia="Times New Roman" w:cstheme="minorHAnsi"/>
          <w:sz w:val="24"/>
          <w:szCs w:val="24"/>
          <w:lang w:eastAsia="pl-PL"/>
        </w:rPr>
        <w:t>a</w:t>
      </w:r>
      <w:r w:rsidRPr="00590BD7">
        <w:rPr>
          <w:rFonts w:eastAsia="Times New Roman" w:cstheme="minorHAnsi"/>
          <w:sz w:val="24"/>
          <w:szCs w:val="24"/>
          <w:lang w:eastAsia="pl-PL"/>
        </w:rPr>
        <w:t xml:space="preserve"> wymogów Regulaminu.</w:t>
      </w:r>
    </w:p>
    <w:p w14:paraId="0BE72421" w14:textId="6F1DE7CF" w:rsidR="00590BD7" w:rsidRPr="005843BA" w:rsidRDefault="00590BD7" w:rsidP="00590B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90BD7">
        <w:rPr>
          <w:rFonts w:eastAsia="Times New Roman" w:cstheme="minorHAnsi"/>
          <w:sz w:val="24"/>
          <w:szCs w:val="24"/>
          <w:lang w:eastAsia="pl-PL"/>
        </w:rPr>
        <w:t xml:space="preserve">W celu wyjaśnienia wątpliwości związanych z udziałem w Konkursie, Uczestnik może skontaktować się z Organizatorem drogą mailową przesyłając wiadomość na adres: </w:t>
      </w:r>
      <w:r w:rsidR="00B118A4">
        <w:rPr>
          <w:rFonts w:eastAsia="Times New Roman" w:cstheme="minorHAnsi"/>
          <w:sz w:val="24"/>
          <w:szCs w:val="24"/>
          <w:lang w:eastAsia="pl-PL"/>
        </w:rPr>
        <w:t>sekretariat@stadionslaski.pl</w:t>
      </w:r>
    </w:p>
    <w:p w14:paraId="2F6E8D7C" w14:textId="7565F105" w:rsidR="00590BD7" w:rsidRDefault="00590BD7" w:rsidP="00590BD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90BD7">
        <w:rPr>
          <w:rFonts w:eastAsia="Times New Roman" w:cstheme="minorHAnsi"/>
          <w:sz w:val="24"/>
          <w:szCs w:val="24"/>
          <w:lang w:eastAsia="pl-PL"/>
        </w:rPr>
        <w:lastRenderedPageBreak/>
        <w:t>Przystąpienie do udziału w Konkursie w sposób opisany w §</w:t>
      </w:r>
      <w:r>
        <w:rPr>
          <w:rFonts w:eastAsia="Times New Roman" w:cstheme="minorHAnsi"/>
          <w:sz w:val="24"/>
          <w:szCs w:val="24"/>
          <w:lang w:eastAsia="pl-PL"/>
        </w:rPr>
        <w:t>2 ust. 2</w:t>
      </w:r>
      <w:r w:rsidRPr="00590BD7">
        <w:rPr>
          <w:rFonts w:eastAsia="Times New Roman" w:cstheme="minorHAnsi"/>
          <w:sz w:val="24"/>
          <w:szCs w:val="24"/>
          <w:lang w:eastAsia="pl-PL"/>
        </w:rPr>
        <w:t>, stanowi akceptację niniejszego Regulaminu.</w:t>
      </w:r>
    </w:p>
    <w:p w14:paraId="597E2989" w14:textId="3C3180DB" w:rsidR="003E1CA5" w:rsidRDefault="005843BA" w:rsidP="00C04F10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Każdy Uczestnik może złożyć maksymalnie jedną ofertę. W przypadku zgłoszenia więcej niż jednej oferty, brana będzie pod uwagę </w:t>
      </w:r>
      <w:r w:rsidR="00635764">
        <w:rPr>
          <w:rFonts w:eastAsia="Times New Roman" w:cstheme="minorHAnsi"/>
          <w:sz w:val="24"/>
          <w:szCs w:val="24"/>
          <w:lang w:eastAsia="pl-PL"/>
        </w:rPr>
        <w:t>ta złożona jako p</w:t>
      </w:r>
      <w:r w:rsidR="00635764" w:rsidRPr="00635764">
        <w:rPr>
          <w:rFonts w:eastAsia="Times New Roman" w:cstheme="minorHAnsi"/>
          <w:sz w:val="24"/>
          <w:szCs w:val="24"/>
          <w:lang w:eastAsia="pl-PL"/>
        </w:rPr>
        <w:t xml:space="preserve">ierwsza, </w:t>
      </w:r>
      <w:r w:rsidR="00635764">
        <w:rPr>
          <w:rFonts w:eastAsia="Times New Roman" w:cstheme="minorHAnsi"/>
          <w:sz w:val="24"/>
          <w:szCs w:val="24"/>
          <w:lang w:eastAsia="pl-PL"/>
        </w:rPr>
        <w:t xml:space="preserve">a </w:t>
      </w:r>
      <w:r w:rsidR="00635764" w:rsidRPr="00635764">
        <w:rPr>
          <w:rFonts w:eastAsia="Times New Roman" w:cstheme="minorHAnsi"/>
          <w:sz w:val="24"/>
          <w:szCs w:val="24"/>
          <w:lang w:eastAsia="pl-PL"/>
        </w:rPr>
        <w:t>każda następna nie będzie brana pod uwagę</w:t>
      </w:r>
      <w:r>
        <w:rPr>
          <w:rFonts w:eastAsia="Times New Roman" w:cstheme="minorHAnsi"/>
          <w:sz w:val="24"/>
          <w:szCs w:val="24"/>
          <w:lang w:eastAsia="pl-PL"/>
        </w:rPr>
        <w:t>.</w:t>
      </w:r>
    </w:p>
    <w:p w14:paraId="522920D5" w14:textId="77777777" w:rsidR="00B118A4" w:rsidRPr="00B118A4" w:rsidRDefault="00B118A4" w:rsidP="00B118A4">
      <w:pPr>
        <w:pStyle w:val="Akapitzlist"/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647ED4C8" w14:textId="77777777" w:rsidR="003E1CA5" w:rsidRPr="00513E24" w:rsidRDefault="007936FC" w:rsidP="003E1CA5">
      <w:pPr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III. Uczestnicy Konkursu</w:t>
      </w:r>
    </w:p>
    <w:p w14:paraId="045C08C6" w14:textId="4D2C9680" w:rsidR="0010186D" w:rsidRPr="00513E24" w:rsidRDefault="007936FC" w:rsidP="0010186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W Konkursie mogą brać udział osoby fizyczne, osoby prawne i jednostki organizacyjne</w:t>
      </w:r>
      <w:r w:rsidR="0010186D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>nieposiadające osobowości prawnej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 (</w:t>
      </w:r>
      <w:r w:rsidR="00392E1B">
        <w:rPr>
          <w:rFonts w:eastAsia="Times New Roman" w:cstheme="minorHAnsi"/>
          <w:sz w:val="24"/>
          <w:szCs w:val="24"/>
          <w:lang w:eastAsia="pl-PL"/>
        </w:rPr>
        <w:t xml:space="preserve">dalej jako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>„Oferent”</w:t>
      </w:r>
      <w:r w:rsidR="00392E1B">
        <w:rPr>
          <w:rFonts w:eastAsia="Times New Roman" w:cstheme="minorHAnsi"/>
          <w:sz w:val="24"/>
          <w:szCs w:val="24"/>
          <w:lang w:eastAsia="pl-PL"/>
        </w:rPr>
        <w:t xml:space="preserve"> lub</w:t>
      </w:r>
      <w:r w:rsidR="00590BD7">
        <w:rPr>
          <w:rFonts w:eastAsia="Times New Roman" w:cstheme="minorHAnsi"/>
          <w:sz w:val="24"/>
          <w:szCs w:val="24"/>
          <w:lang w:eastAsia="pl-PL"/>
        </w:rPr>
        <w:t xml:space="preserve"> „Uczestnik”</w:t>
      </w:r>
      <w:r w:rsidR="00392E1B">
        <w:rPr>
          <w:rFonts w:eastAsia="Times New Roman" w:cstheme="minorHAnsi"/>
          <w:sz w:val="24"/>
          <w:szCs w:val="24"/>
          <w:lang w:eastAsia="pl-PL"/>
        </w:rPr>
        <w:t xml:space="preserve"> łącznie jako „Oferenci”</w:t>
      </w:r>
      <w:r w:rsidR="00590BD7">
        <w:rPr>
          <w:rFonts w:eastAsia="Times New Roman" w:cstheme="minorHAnsi"/>
          <w:sz w:val="24"/>
          <w:szCs w:val="24"/>
          <w:lang w:eastAsia="pl-PL"/>
        </w:rPr>
        <w:t xml:space="preserve"> lub „Uczestnicy”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>)</w:t>
      </w:r>
      <w:r w:rsidRPr="00513E24">
        <w:rPr>
          <w:rFonts w:eastAsia="Times New Roman" w:cstheme="minorHAnsi"/>
          <w:sz w:val="24"/>
          <w:szCs w:val="24"/>
          <w:lang w:eastAsia="pl-PL"/>
        </w:rPr>
        <w:t>.</w:t>
      </w:r>
    </w:p>
    <w:p w14:paraId="510DE29B" w14:textId="77777777" w:rsidR="00392E1B" w:rsidRDefault="007936FC" w:rsidP="0010186D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Oświadczenia woli w imieniu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Oferenta </w:t>
      </w:r>
      <w:r w:rsidRPr="00513E24">
        <w:rPr>
          <w:rFonts w:eastAsia="Times New Roman" w:cstheme="minorHAnsi"/>
          <w:sz w:val="24"/>
          <w:szCs w:val="24"/>
          <w:lang w:eastAsia="pl-PL"/>
        </w:rPr>
        <w:t>może składać</w:t>
      </w:r>
      <w:r w:rsidR="00392E1B">
        <w:rPr>
          <w:rFonts w:eastAsia="Times New Roman" w:cstheme="minorHAnsi"/>
          <w:sz w:val="24"/>
          <w:szCs w:val="24"/>
          <w:lang w:eastAsia="pl-PL"/>
        </w:rPr>
        <w:t>:</w:t>
      </w:r>
      <w:r w:rsidR="00392E1B">
        <w:rPr>
          <w:rFonts w:eastAsia="Times New Roman" w:cstheme="minorHAnsi"/>
          <w:sz w:val="24"/>
          <w:szCs w:val="24"/>
          <w:lang w:eastAsia="pl-PL"/>
        </w:rPr>
        <w:tab/>
      </w:r>
    </w:p>
    <w:p w14:paraId="0960C033" w14:textId="77777777" w:rsidR="00392E1B" w:rsidRDefault="00392E1B" w:rsidP="00392E1B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przypadku osób fizycznych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 xml:space="preserve">wyłącznie </w:t>
      </w:r>
      <w:r>
        <w:rPr>
          <w:rFonts w:eastAsia="Times New Roman" w:cstheme="minorHAnsi"/>
          <w:sz w:val="24"/>
          <w:szCs w:val="24"/>
          <w:lang w:eastAsia="pl-PL"/>
        </w:rPr>
        <w:t xml:space="preserve">Oferent osobiście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lub osoba umocowana,</w:t>
      </w:r>
      <w:r w:rsidR="003E1CA5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która przedłoży stosowne pełnomocnictwo</w:t>
      </w:r>
      <w:r>
        <w:rPr>
          <w:rFonts w:eastAsia="Times New Roman" w:cstheme="minorHAnsi"/>
          <w:sz w:val="24"/>
          <w:szCs w:val="24"/>
          <w:lang w:eastAsia="pl-PL"/>
        </w:rPr>
        <w:t>,</w:t>
      </w:r>
    </w:p>
    <w:p w14:paraId="0FC19922" w14:textId="40C38D27" w:rsidR="003E1CA5" w:rsidRDefault="00392E1B" w:rsidP="00B118A4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w przypadku osób prawnych i jednostek organizacyjnych wyłącznie osoby </w:t>
      </w:r>
      <w:r w:rsidR="001C4381">
        <w:rPr>
          <w:rFonts w:eastAsia="Times New Roman" w:cstheme="minorHAnsi"/>
          <w:sz w:val="24"/>
          <w:szCs w:val="24"/>
          <w:lang w:eastAsia="pl-PL"/>
        </w:rPr>
        <w:t xml:space="preserve">posiadających prawo do reprezentowania Oferenta lub osoba, </w:t>
      </w:r>
      <w:r w:rsidR="001C4381" w:rsidRPr="00513E24">
        <w:rPr>
          <w:rFonts w:eastAsia="Times New Roman" w:cstheme="minorHAnsi"/>
          <w:sz w:val="24"/>
          <w:szCs w:val="24"/>
          <w:lang w:eastAsia="pl-PL"/>
        </w:rPr>
        <w:t>która przedłoży stosowne pełnomocnictwo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.</w:t>
      </w:r>
    </w:p>
    <w:p w14:paraId="290AEDB5" w14:textId="77777777" w:rsidR="00B118A4" w:rsidRPr="00B118A4" w:rsidRDefault="00B118A4" w:rsidP="00B118A4">
      <w:pPr>
        <w:pStyle w:val="Akapitzlist"/>
        <w:spacing w:after="0" w:line="240" w:lineRule="auto"/>
        <w:ind w:left="144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50E50397" w14:textId="32B6EAC3" w:rsidR="003E1CA5" w:rsidRPr="00513E24" w:rsidRDefault="007936FC" w:rsidP="003E1CA5">
      <w:pPr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IV. </w:t>
      </w:r>
      <w:r w:rsidR="00E64C68">
        <w:rPr>
          <w:rFonts w:eastAsia="Times New Roman" w:cstheme="minorHAnsi"/>
          <w:sz w:val="24"/>
          <w:szCs w:val="24"/>
          <w:lang w:eastAsia="pl-PL"/>
        </w:rPr>
        <w:t>Rozstrzygnięcie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 Konkurs</w:t>
      </w:r>
      <w:r w:rsidR="003E1CA5" w:rsidRPr="00513E24">
        <w:rPr>
          <w:rFonts w:eastAsia="Times New Roman" w:cstheme="minorHAnsi"/>
          <w:sz w:val="24"/>
          <w:szCs w:val="24"/>
          <w:lang w:eastAsia="pl-PL"/>
        </w:rPr>
        <w:t>u</w:t>
      </w:r>
    </w:p>
    <w:p w14:paraId="6306E456" w14:textId="5820D86F" w:rsidR="0010186D" w:rsidRPr="00513E24" w:rsidRDefault="007936FC" w:rsidP="0010186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Komisja przeprowadzająca Konkurs</w:t>
      </w:r>
      <w:r w:rsidR="00481B81">
        <w:rPr>
          <w:rFonts w:eastAsia="Times New Roman" w:cstheme="minorHAnsi"/>
          <w:sz w:val="24"/>
          <w:szCs w:val="24"/>
          <w:lang w:eastAsia="pl-PL"/>
        </w:rPr>
        <w:t>, w terminie do 14 dni od jego zakończenia,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 sporządza Protokół z Konkursu, w którym określa:</w:t>
      </w:r>
    </w:p>
    <w:p w14:paraId="166AEE93" w14:textId="624D59B5" w:rsidR="0010186D" w:rsidRPr="00513E24" w:rsidRDefault="007936FC" w:rsidP="0010186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termin i miejsce weryfikacji ofert oraz datę sporządzenia protokołu,</w:t>
      </w:r>
    </w:p>
    <w:p w14:paraId="433C3487" w14:textId="356B2BE7" w:rsidR="0010186D" w:rsidRPr="00513E24" w:rsidRDefault="007936FC" w:rsidP="0010186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przedmiot Konkursu,</w:t>
      </w:r>
    </w:p>
    <w:p w14:paraId="1AFB7B48" w14:textId="58212EA0" w:rsidR="0010186D" w:rsidRPr="00513E24" w:rsidRDefault="007936FC" w:rsidP="0010186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ilość złożonych ofert,</w:t>
      </w:r>
    </w:p>
    <w:p w14:paraId="069C4026" w14:textId="0700F215" w:rsidR="0010186D" w:rsidRPr="00513E24" w:rsidRDefault="00FF1C25" w:rsidP="003342C5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punktację </w:t>
      </w:r>
      <w:r w:rsidR="003342C5" w:rsidRPr="00513E24">
        <w:rPr>
          <w:rFonts w:eastAsia="Times New Roman" w:cstheme="minorHAnsi"/>
          <w:sz w:val="24"/>
          <w:szCs w:val="24"/>
          <w:lang w:eastAsia="pl-PL"/>
        </w:rPr>
        <w:t xml:space="preserve">każdej złożonej </w:t>
      </w:r>
      <w:r w:rsidRPr="00513E24">
        <w:rPr>
          <w:rFonts w:eastAsia="Times New Roman" w:cstheme="minorHAnsi"/>
          <w:sz w:val="24"/>
          <w:szCs w:val="24"/>
          <w:lang w:eastAsia="pl-PL"/>
        </w:rPr>
        <w:t>oferty</w:t>
      </w:r>
      <w:r w:rsidR="00916940" w:rsidRPr="00513E24">
        <w:rPr>
          <w:rFonts w:eastAsia="Times New Roman" w:cstheme="minorHAnsi"/>
          <w:sz w:val="24"/>
          <w:szCs w:val="24"/>
          <w:lang w:eastAsia="pl-PL"/>
        </w:rPr>
        <w:t xml:space="preserve"> (K + C)</w:t>
      </w:r>
      <w:r w:rsidR="003342C5" w:rsidRPr="00513E24">
        <w:rPr>
          <w:rFonts w:eastAsia="Times New Roman" w:cstheme="minorHAnsi"/>
          <w:sz w:val="24"/>
          <w:szCs w:val="24"/>
          <w:lang w:eastAsia="pl-PL"/>
        </w:rPr>
        <w:t>,</w:t>
      </w:r>
    </w:p>
    <w:p w14:paraId="7EF65F43" w14:textId="019660AA" w:rsidR="0010186D" w:rsidRPr="00513E24" w:rsidRDefault="007936FC" w:rsidP="0010186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rekomendacje Komisji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dot. 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zawarcia pisemnej </w:t>
      </w:r>
      <w:r w:rsidR="009E4A42" w:rsidRPr="00513E24">
        <w:rPr>
          <w:rFonts w:eastAsia="Times New Roman" w:cstheme="minorHAnsi"/>
          <w:sz w:val="24"/>
          <w:szCs w:val="24"/>
          <w:lang w:eastAsia="pl-PL"/>
        </w:rPr>
        <w:t>u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mowy </w:t>
      </w:r>
      <w:r w:rsidR="009E4A42" w:rsidRPr="00513E24">
        <w:rPr>
          <w:rFonts w:eastAsia="Times New Roman" w:cstheme="minorHAnsi"/>
          <w:sz w:val="24"/>
          <w:szCs w:val="24"/>
          <w:lang w:eastAsia="pl-PL"/>
        </w:rPr>
        <w:t>najmu</w:t>
      </w:r>
      <w:r w:rsidR="006F7DF4">
        <w:rPr>
          <w:rFonts w:eastAsia="Times New Roman" w:cstheme="minorHAnsi"/>
          <w:sz w:val="24"/>
          <w:szCs w:val="24"/>
          <w:lang w:eastAsia="pl-PL"/>
        </w:rPr>
        <w:t xml:space="preserve"> lub wskazanie, że żadna z ofert nie </w:t>
      </w:r>
      <w:r w:rsidR="004E586C">
        <w:rPr>
          <w:rFonts w:eastAsia="Times New Roman" w:cstheme="minorHAnsi"/>
          <w:sz w:val="24"/>
          <w:szCs w:val="24"/>
          <w:lang w:eastAsia="pl-PL"/>
        </w:rPr>
        <w:t xml:space="preserve">spełnia oczekiwań Organizatora pod kątem atrakcyjności, oryginalności i koncepcji mimo zrealizowania wymogów formalnych i uzyskania największej liczby punktów spośród pozostałych </w:t>
      </w:r>
      <w:r w:rsidR="004D5035">
        <w:rPr>
          <w:rFonts w:eastAsia="Times New Roman" w:cstheme="minorHAnsi"/>
          <w:sz w:val="24"/>
          <w:szCs w:val="24"/>
          <w:lang w:eastAsia="pl-PL"/>
        </w:rPr>
        <w:t>o</w:t>
      </w:r>
      <w:r w:rsidR="004E586C">
        <w:rPr>
          <w:rFonts w:eastAsia="Times New Roman" w:cstheme="minorHAnsi"/>
          <w:sz w:val="24"/>
          <w:szCs w:val="24"/>
          <w:lang w:eastAsia="pl-PL"/>
        </w:rPr>
        <w:t>fert</w:t>
      </w:r>
      <w:r w:rsidRPr="00513E24">
        <w:rPr>
          <w:rFonts w:eastAsia="Times New Roman" w:cstheme="minorHAnsi"/>
          <w:sz w:val="24"/>
          <w:szCs w:val="24"/>
          <w:lang w:eastAsia="pl-PL"/>
        </w:rPr>
        <w:t>,</w:t>
      </w:r>
    </w:p>
    <w:p w14:paraId="2049275B" w14:textId="77777777" w:rsidR="002167EC" w:rsidRPr="00513E24" w:rsidRDefault="007936FC" w:rsidP="0010186D">
      <w:pPr>
        <w:pStyle w:val="Akapitzlist"/>
        <w:numPr>
          <w:ilvl w:val="1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imiona, nazwiska i podpisy członków Komisji.</w:t>
      </w:r>
    </w:p>
    <w:p w14:paraId="5365589F" w14:textId="023ACCAB" w:rsidR="00171BA1" w:rsidRPr="00513E24" w:rsidRDefault="003342C5" w:rsidP="00171BA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Arial" w:cstheme="minorHAnsi"/>
          <w:sz w:val="24"/>
          <w:szCs w:val="24"/>
        </w:rPr>
      </w:pPr>
      <w:r w:rsidRPr="00513E24">
        <w:rPr>
          <w:rFonts w:cstheme="minorHAnsi"/>
          <w:sz w:val="24"/>
          <w:szCs w:val="24"/>
        </w:rPr>
        <w:t xml:space="preserve">Komisja dokona oceny Ofert poprzez przyznanie punktów </w:t>
      </w:r>
      <w:r w:rsidR="00171BA1" w:rsidRPr="00513E24">
        <w:rPr>
          <w:rFonts w:cstheme="minorHAnsi"/>
          <w:sz w:val="24"/>
          <w:szCs w:val="24"/>
        </w:rPr>
        <w:t>każdej złożonej ofercie.</w:t>
      </w:r>
    </w:p>
    <w:p w14:paraId="5814EC1D" w14:textId="5436BFB5" w:rsidR="00BE14BC" w:rsidRPr="00513E24" w:rsidRDefault="00BE14BC" w:rsidP="00171BA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 xml:space="preserve">Za ofertę najkorzystniejszą uznana zostanie oferta, która uzyska największą liczbę punktów. Maksymalna liczba punktów wynosi 100, przy czym: </w:t>
      </w:r>
    </w:p>
    <w:p w14:paraId="0E23371A" w14:textId="381CDBAA" w:rsidR="00BE14BC" w:rsidRPr="00513E24" w:rsidRDefault="00171BA1" w:rsidP="00BE14B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atrakcyjność przedstawionej koncepcji prowadzenia Letniej Strefy Stadionu Śląskiego -</w:t>
      </w:r>
      <w:r w:rsidR="00BE14BC" w:rsidRPr="00513E24">
        <w:rPr>
          <w:rFonts w:eastAsia="Arial" w:cstheme="minorHAnsi"/>
          <w:sz w:val="24"/>
          <w:szCs w:val="24"/>
        </w:rPr>
        <w:t xml:space="preserve"> max. 60 pkt, punkty </w:t>
      </w:r>
      <w:r w:rsidR="00437D5C" w:rsidRPr="00513E24">
        <w:rPr>
          <w:rFonts w:eastAsia="Arial" w:cstheme="minorHAnsi"/>
          <w:sz w:val="24"/>
          <w:szCs w:val="24"/>
        </w:rPr>
        <w:t xml:space="preserve">będą </w:t>
      </w:r>
      <w:r w:rsidR="00BE14BC" w:rsidRPr="00513E24">
        <w:rPr>
          <w:rFonts w:eastAsia="Arial" w:cstheme="minorHAnsi"/>
          <w:sz w:val="24"/>
          <w:szCs w:val="24"/>
        </w:rPr>
        <w:t>przyznawane</w:t>
      </w:r>
      <w:r w:rsidR="00437D5C" w:rsidRPr="00513E24">
        <w:rPr>
          <w:rFonts w:eastAsia="Arial" w:cstheme="minorHAnsi"/>
          <w:sz w:val="24"/>
          <w:szCs w:val="24"/>
        </w:rPr>
        <w:t xml:space="preserve"> przez każdego członka Komisji zgodnie z jego subiektywną oceną koncepcji</w:t>
      </w:r>
      <w:r w:rsidR="00BE14BC" w:rsidRPr="00513E24">
        <w:rPr>
          <w:rFonts w:eastAsia="Arial" w:cstheme="minorHAnsi"/>
          <w:sz w:val="24"/>
          <w:szCs w:val="24"/>
        </w:rPr>
        <w:t>:</w:t>
      </w:r>
    </w:p>
    <w:p w14:paraId="2B3C3765" w14:textId="3E33F830" w:rsidR="002C2DC8" w:rsidRPr="00513E24" w:rsidRDefault="00916940" w:rsidP="002C2DC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9"/>
        <w:rPr>
          <w:rFonts w:eastAsia="Arial" w:cstheme="minorHAnsi"/>
          <w:sz w:val="24"/>
          <w:szCs w:val="24"/>
          <w:lang w:val="en-US"/>
        </w:rPr>
      </w:pPr>
      <w:r w:rsidRPr="00513E24">
        <w:rPr>
          <w:rFonts w:eastAsia="Arial" w:cstheme="minorHAnsi"/>
          <w:sz w:val="24"/>
          <w:szCs w:val="24"/>
          <w:lang w:val="en-US"/>
        </w:rPr>
        <w:t>K</w:t>
      </w:r>
      <w:r w:rsidR="002C2DC8" w:rsidRPr="00513E24">
        <w:rPr>
          <w:rFonts w:eastAsia="Arial" w:cstheme="minorHAnsi"/>
          <w:sz w:val="24"/>
          <w:szCs w:val="24"/>
          <w:lang w:val="en-US"/>
        </w:rPr>
        <w:t xml:space="preserve"> = (</w:t>
      </w:r>
      <w:r w:rsidRPr="00513E24">
        <w:rPr>
          <w:rFonts w:eastAsia="Arial" w:cstheme="minorHAnsi"/>
          <w:sz w:val="24"/>
          <w:szCs w:val="24"/>
          <w:lang w:val="en-US"/>
        </w:rPr>
        <w:t>K</w:t>
      </w:r>
      <w:r w:rsidR="000D3F5C" w:rsidRPr="00513E24">
        <w:rPr>
          <w:rFonts w:eastAsia="Arial" w:cstheme="minorHAnsi"/>
          <w:sz w:val="24"/>
          <w:szCs w:val="24"/>
          <w:lang w:val="en-US"/>
        </w:rPr>
        <w:t xml:space="preserve"> bad</w:t>
      </w:r>
      <w:r w:rsidR="002C2DC8" w:rsidRPr="00513E24">
        <w:rPr>
          <w:rFonts w:eastAsia="Arial" w:cstheme="minorHAnsi"/>
          <w:sz w:val="24"/>
          <w:szCs w:val="24"/>
          <w:lang w:val="en-US"/>
        </w:rPr>
        <w:t xml:space="preserve"> / </w:t>
      </w:r>
      <w:r w:rsidR="00C66C49">
        <w:rPr>
          <w:rFonts w:eastAsia="Arial" w:cstheme="minorHAnsi"/>
          <w:sz w:val="24"/>
          <w:szCs w:val="24"/>
          <w:lang w:val="en-US"/>
        </w:rPr>
        <w:t>K</w:t>
      </w:r>
      <w:r w:rsidR="000D3F5C" w:rsidRPr="00513E24">
        <w:rPr>
          <w:rFonts w:eastAsia="Arial" w:cstheme="minorHAnsi"/>
          <w:sz w:val="24"/>
          <w:szCs w:val="24"/>
          <w:lang w:val="en-US"/>
        </w:rPr>
        <w:t xml:space="preserve"> max</w:t>
      </w:r>
      <w:r w:rsidR="002C2DC8" w:rsidRPr="00513E24">
        <w:rPr>
          <w:rFonts w:eastAsia="Arial" w:cstheme="minorHAnsi"/>
          <w:sz w:val="24"/>
          <w:szCs w:val="24"/>
          <w:lang w:val="en-US"/>
        </w:rPr>
        <w:t xml:space="preserve">) </w:t>
      </w:r>
      <w:r w:rsidR="000D3F5C" w:rsidRPr="00513E24">
        <w:rPr>
          <w:rFonts w:eastAsia="Arial" w:cstheme="minorHAnsi"/>
          <w:sz w:val="24"/>
          <w:szCs w:val="24"/>
          <w:lang w:val="en-US"/>
        </w:rPr>
        <w:t xml:space="preserve">* 60 </w:t>
      </w:r>
      <w:r w:rsidR="002C2DC8" w:rsidRPr="00513E24">
        <w:rPr>
          <w:rFonts w:eastAsia="Arial" w:cstheme="minorHAnsi"/>
          <w:sz w:val="24"/>
          <w:szCs w:val="24"/>
          <w:lang w:val="en-US"/>
        </w:rPr>
        <w:t>pkt</w:t>
      </w:r>
    </w:p>
    <w:p w14:paraId="2A09ED58" w14:textId="00857BF3" w:rsidR="00AD793D" w:rsidRPr="00513E24" w:rsidRDefault="00AD793D" w:rsidP="002C2DC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9"/>
        <w:rPr>
          <w:rFonts w:eastAsia="Arial" w:cstheme="minorHAnsi"/>
          <w:sz w:val="24"/>
          <w:szCs w:val="24"/>
          <w:lang w:val="en-US"/>
        </w:rPr>
      </w:pPr>
      <w:proofErr w:type="spellStart"/>
      <w:r w:rsidRPr="00513E24">
        <w:rPr>
          <w:rFonts w:eastAsia="Arial" w:cstheme="minorHAnsi"/>
          <w:sz w:val="24"/>
          <w:szCs w:val="24"/>
          <w:lang w:val="en-US"/>
        </w:rPr>
        <w:t>gdzie</w:t>
      </w:r>
      <w:proofErr w:type="spellEnd"/>
      <w:r w:rsidRPr="00513E24">
        <w:rPr>
          <w:rFonts w:eastAsia="Arial" w:cstheme="minorHAnsi"/>
          <w:sz w:val="24"/>
          <w:szCs w:val="24"/>
          <w:lang w:val="en-US"/>
        </w:rPr>
        <w:t>:</w:t>
      </w:r>
    </w:p>
    <w:p w14:paraId="29C3497A" w14:textId="57B50A6B" w:rsidR="00AD793D" w:rsidRPr="00513E24" w:rsidRDefault="00916940" w:rsidP="002C2DC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K</w:t>
      </w:r>
      <w:r w:rsidR="00AD793D" w:rsidRPr="00513E24">
        <w:rPr>
          <w:rFonts w:eastAsia="Arial" w:cstheme="minorHAnsi"/>
          <w:sz w:val="24"/>
          <w:szCs w:val="24"/>
        </w:rPr>
        <w:t xml:space="preserve"> </w:t>
      </w:r>
      <w:proofErr w:type="spellStart"/>
      <w:r w:rsidR="000D3F5C" w:rsidRPr="00513E24">
        <w:rPr>
          <w:rFonts w:eastAsia="Arial" w:cstheme="minorHAnsi"/>
          <w:sz w:val="24"/>
          <w:szCs w:val="24"/>
        </w:rPr>
        <w:t>bad</w:t>
      </w:r>
      <w:proofErr w:type="spellEnd"/>
      <w:r w:rsidR="000D3F5C" w:rsidRPr="00513E24">
        <w:rPr>
          <w:rFonts w:eastAsia="Arial" w:cstheme="minorHAnsi"/>
          <w:sz w:val="24"/>
          <w:szCs w:val="24"/>
        </w:rPr>
        <w:t xml:space="preserve"> </w:t>
      </w:r>
      <w:r w:rsidR="00AD793D" w:rsidRPr="00513E24">
        <w:rPr>
          <w:rFonts w:eastAsia="Arial" w:cstheme="minorHAnsi"/>
          <w:sz w:val="24"/>
          <w:szCs w:val="24"/>
        </w:rPr>
        <w:t>– oznacza</w:t>
      </w:r>
      <w:r w:rsidR="000D3F5C" w:rsidRPr="00513E24">
        <w:rPr>
          <w:rFonts w:eastAsia="Arial" w:cstheme="minorHAnsi"/>
          <w:sz w:val="24"/>
          <w:szCs w:val="24"/>
        </w:rPr>
        <w:t xml:space="preserve"> </w:t>
      </w:r>
      <w:r w:rsidR="002E6C46">
        <w:rPr>
          <w:rFonts w:eastAsia="Arial" w:cstheme="minorHAnsi"/>
          <w:sz w:val="24"/>
          <w:szCs w:val="24"/>
        </w:rPr>
        <w:t xml:space="preserve">łączną </w:t>
      </w:r>
      <w:r w:rsidR="000D3F5C" w:rsidRPr="00513E24">
        <w:rPr>
          <w:rFonts w:eastAsia="Arial" w:cstheme="minorHAnsi"/>
          <w:sz w:val="24"/>
          <w:szCs w:val="24"/>
        </w:rPr>
        <w:t>ilość punktów przyznanych badanej ofercie przez członków Komisji</w:t>
      </w:r>
      <w:r w:rsidR="00C66C49">
        <w:rPr>
          <w:rFonts w:eastAsia="Arial" w:cstheme="minorHAnsi"/>
          <w:sz w:val="24"/>
          <w:szCs w:val="24"/>
        </w:rPr>
        <w:t xml:space="preserve">, punkty przyznawane są w skali od 1 do N, gdzie N to </w:t>
      </w:r>
      <w:r w:rsidR="00C66C49" w:rsidRPr="00513E24">
        <w:rPr>
          <w:rFonts w:eastAsia="Arial" w:cstheme="minorHAnsi"/>
          <w:sz w:val="24"/>
          <w:szCs w:val="24"/>
        </w:rPr>
        <w:t>iloś</w:t>
      </w:r>
      <w:r w:rsidR="00C66C49">
        <w:rPr>
          <w:rFonts w:eastAsia="Arial" w:cstheme="minorHAnsi"/>
          <w:sz w:val="24"/>
          <w:szCs w:val="24"/>
        </w:rPr>
        <w:t>ć</w:t>
      </w:r>
      <w:r w:rsidR="00C66C49" w:rsidRPr="00513E24">
        <w:rPr>
          <w:rFonts w:eastAsia="Arial" w:cstheme="minorHAnsi"/>
          <w:sz w:val="24"/>
          <w:szCs w:val="24"/>
        </w:rPr>
        <w:t xml:space="preserve"> wszystkich złożonych ofert.</w:t>
      </w:r>
    </w:p>
    <w:p w14:paraId="5095F81B" w14:textId="28A2040F" w:rsidR="000D3F5C" w:rsidRPr="00513E24" w:rsidRDefault="00C66C49" w:rsidP="002C2DC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9"/>
        <w:rPr>
          <w:rFonts w:eastAsia="Arial" w:cstheme="minorHAnsi"/>
          <w:sz w:val="24"/>
          <w:szCs w:val="24"/>
        </w:rPr>
      </w:pPr>
      <w:r>
        <w:rPr>
          <w:rFonts w:eastAsia="Arial" w:cstheme="minorHAnsi"/>
          <w:sz w:val="24"/>
          <w:szCs w:val="24"/>
        </w:rPr>
        <w:t>K</w:t>
      </w:r>
      <w:r w:rsidR="000D3F5C" w:rsidRPr="00513E24">
        <w:rPr>
          <w:rFonts w:eastAsia="Arial" w:cstheme="minorHAnsi"/>
          <w:sz w:val="24"/>
          <w:szCs w:val="24"/>
        </w:rPr>
        <w:t xml:space="preserve"> max – oznacza maksymalną ilość punktów możliwych do przyznania przez członków Komisji, co równa się </w:t>
      </w:r>
      <w:r w:rsidR="00916940" w:rsidRPr="00513E24">
        <w:rPr>
          <w:rFonts w:eastAsia="Arial" w:cstheme="minorHAnsi"/>
          <w:sz w:val="24"/>
          <w:szCs w:val="24"/>
        </w:rPr>
        <w:t xml:space="preserve">iloczynowi członków Komisji i </w:t>
      </w:r>
      <w:r w:rsidR="000D3F5C" w:rsidRPr="00513E24">
        <w:rPr>
          <w:rFonts w:eastAsia="Arial" w:cstheme="minorHAnsi"/>
          <w:sz w:val="24"/>
          <w:szCs w:val="24"/>
        </w:rPr>
        <w:t xml:space="preserve">ilości </w:t>
      </w:r>
      <w:r w:rsidR="00916940" w:rsidRPr="00513E24">
        <w:rPr>
          <w:rFonts w:eastAsia="Arial" w:cstheme="minorHAnsi"/>
          <w:sz w:val="24"/>
          <w:szCs w:val="24"/>
        </w:rPr>
        <w:t xml:space="preserve">wszystkich </w:t>
      </w:r>
      <w:r w:rsidR="000D3F5C" w:rsidRPr="00513E24">
        <w:rPr>
          <w:rFonts w:eastAsia="Arial" w:cstheme="minorHAnsi"/>
          <w:sz w:val="24"/>
          <w:szCs w:val="24"/>
        </w:rPr>
        <w:t xml:space="preserve">złożonych ofert. </w:t>
      </w:r>
    </w:p>
    <w:p w14:paraId="381F047B" w14:textId="7E681AA4" w:rsidR="00AD793D" w:rsidRPr="00513E24" w:rsidRDefault="00916940" w:rsidP="002C2DC8">
      <w:pPr>
        <w:pStyle w:val="Akapitzlist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6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K</w:t>
      </w:r>
      <w:r w:rsidR="00AD793D" w:rsidRPr="00513E24">
        <w:rPr>
          <w:rFonts w:eastAsia="Arial" w:cstheme="minorHAnsi"/>
          <w:sz w:val="24"/>
          <w:szCs w:val="24"/>
        </w:rPr>
        <w:t xml:space="preserve"> – oznacza liczbę punktów przyznanych badanej ofercie.</w:t>
      </w:r>
    </w:p>
    <w:p w14:paraId="2615D3CE" w14:textId="4D531F4D" w:rsidR="00AD793D" w:rsidRPr="00513E24" w:rsidRDefault="00916940" w:rsidP="0091694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Oferta w tym kryterium może otrzymać maksymalnie 60 punktów.</w:t>
      </w:r>
    </w:p>
    <w:p w14:paraId="269A2243" w14:textId="77777777" w:rsidR="00916940" w:rsidRPr="00513E24" w:rsidRDefault="00916940" w:rsidP="0091694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</w:p>
    <w:p w14:paraId="35B2E89B" w14:textId="0C1C5C4F" w:rsidR="00BE14BC" w:rsidRPr="00513E24" w:rsidRDefault="00171BA1" w:rsidP="00BE14BC">
      <w:pPr>
        <w:pStyle w:val="Akapitzlist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lastRenderedPageBreak/>
        <w:t>wysokość oferowanej stawki miesięcznego czynszu</w:t>
      </w:r>
      <w:r w:rsidR="00BE14BC" w:rsidRPr="00513E24">
        <w:rPr>
          <w:rFonts w:eastAsia="Arial" w:cstheme="minorHAnsi"/>
          <w:sz w:val="24"/>
          <w:szCs w:val="24"/>
        </w:rPr>
        <w:t xml:space="preserve"> – max. 40 pkt</w:t>
      </w:r>
    </w:p>
    <w:p w14:paraId="2B925482" w14:textId="7F73F6BE" w:rsidR="00BE14BC" w:rsidRPr="00513E24" w:rsidRDefault="00BE14BC" w:rsidP="002C2D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1" w:firstLine="708"/>
        <w:rPr>
          <w:rFonts w:eastAsia="Arial" w:cstheme="minorHAnsi"/>
          <w:sz w:val="24"/>
          <w:szCs w:val="24"/>
          <w:lang w:val="en-US"/>
        </w:rPr>
      </w:pPr>
      <w:r w:rsidRPr="00513E24">
        <w:rPr>
          <w:rFonts w:eastAsia="Arial" w:cstheme="minorHAnsi"/>
          <w:sz w:val="24"/>
          <w:szCs w:val="24"/>
          <w:lang w:val="en-US"/>
        </w:rPr>
        <w:t xml:space="preserve">C = (C </w:t>
      </w:r>
      <w:r w:rsidR="001C4381">
        <w:rPr>
          <w:rFonts w:eastAsia="Arial" w:cstheme="minorHAnsi"/>
          <w:sz w:val="24"/>
          <w:szCs w:val="24"/>
          <w:lang w:val="en-US"/>
        </w:rPr>
        <w:t>bad</w:t>
      </w:r>
      <w:r w:rsidRPr="00513E24">
        <w:rPr>
          <w:rFonts w:eastAsia="Arial" w:cstheme="minorHAnsi"/>
          <w:sz w:val="24"/>
          <w:szCs w:val="24"/>
          <w:lang w:val="en-US"/>
        </w:rPr>
        <w:t xml:space="preserve"> / C </w:t>
      </w:r>
      <w:r w:rsidR="001C4381">
        <w:rPr>
          <w:rFonts w:eastAsia="Arial" w:cstheme="minorHAnsi"/>
          <w:sz w:val="24"/>
          <w:szCs w:val="24"/>
          <w:lang w:val="en-US"/>
        </w:rPr>
        <w:t>max</w:t>
      </w:r>
      <w:r w:rsidRPr="00513E24">
        <w:rPr>
          <w:rFonts w:eastAsia="Arial" w:cstheme="minorHAnsi"/>
          <w:sz w:val="24"/>
          <w:szCs w:val="24"/>
          <w:lang w:val="en-US"/>
        </w:rPr>
        <w:t>) * 40 pkt</w:t>
      </w:r>
    </w:p>
    <w:p w14:paraId="27C0BCAB" w14:textId="77777777" w:rsidR="00BE14BC" w:rsidRPr="00513E24" w:rsidRDefault="00BE14BC" w:rsidP="002C2D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 xml:space="preserve">gdzie: </w:t>
      </w:r>
    </w:p>
    <w:p w14:paraId="6592EA90" w14:textId="77777777" w:rsidR="00475B48" w:rsidRPr="00513E24" w:rsidRDefault="00475B48" w:rsidP="00475B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 xml:space="preserve">C </w:t>
      </w:r>
      <w:proofErr w:type="spellStart"/>
      <w:r w:rsidRPr="00513E24">
        <w:rPr>
          <w:rFonts w:eastAsia="Arial" w:cstheme="minorHAnsi"/>
          <w:sz w:val="24"/>
          <w:szCs w:val="24"/>
        </w:rPr>
        <w:t>bad</w:t>
      </w:r>
      <w:proofErr w:type="spellEnd"/>
      <w:r w:rsidRPr="00513E24">
        <w:rPr>
          <w:rFonts w:eastAsia="Arial" w:cstheme="minorHAnsi"/>
          <w:sz w:val="24"/>
          <w:szCs w:val="24"/>
        </w:rPr>
        <w:t xml:space="preserve"> – oznacza </w:t>
      </w:r>
      <w:r>
        <w:rPr>
          <w:rFonts w:eastAsia="Arial" w:cstheme="minorHAnsi"/>
          <w:sz w:val="24"/>
          <w:szCs w:val="24"/>
        </w:rPr>
        <w:t xml:space="preserve">stawkę </w:t>
      </w:r>
      <w:r w:rsidRPr="00513E24">
        <w:rPr>
          <w:rFonts w:eastAsia="Arial" w:cstheme="minorHAnsi"/>
          <w:sz w:val="24"/>
          <w:szCs w:val="24"/>
        </w:rPr>
        <w:t xml:space="preserve">zaoferowaną w badanej ofercie, </w:t>
      </w:r>
    </w:p>
    <w:p w14:paraId="2812C3DD" w14:textId="503D83EF" w:rsidR="00BE14BC" w:rsidRPr="00513E24" w:rsidRDefault="00BE14BC" w:rsidP="002C2D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C m</w:t>
      </w:r>
      <w:r w:rsidR="00513E24">
        <w:rPr>
          <w:rFonts w:eastAsia="Arial" w:cstheme="minorHAnsi"/>
          <w:sz w:val="24"/>
          <w:szCs w:val="24"/>
        </w:rPr>
        <w:t>ax</w:t>
      </w:r>
      <w:r w:rsidRPr="00513E24">
        <w:rPr>
          <w:rFonts w:eastAsia="Arial" w:cstheme="minorHAnsi"/>
          <w:sz w:val="24"/>
          <w:szCs w:val="24"/>
        </w:rPr>
        <w:t xml:space="preserve"> – oznacza </w:t>
      </w:r>
      <w:r w:rsidR="00513E24">
        <w:rPr>
          <w:rFonts w:eastAsia="Arial" w:cstheme="minorHAnsi"/>
          <w:sz w:val="24"/>
          <w:szCs w:val="24"/>
        </w:rPr>
        <w:t xml:space="preserve">najwyższą </w:t>
      </w:r>
      <w:r w:rsidRPr="00513E24">
        <w:rPr>
          <w:rFonts w:eastAsia="Arial" w:cstheme="minorHAnsi"/>
          <w:sz w:val="24"/>
          <w:szCs w:val="24"/>
        </w:rPr>
        <w:t xml:space="preserve">zaoferowaną </w:t>
      </w:r>
      <w:r w:rsidR="00513E24">
        <w:rPr>
          <w:rFonts w:eastAsia="Arial" w:cstheme="minorHAnsi"/>
          <w:sz w:val="24"/>
          <w:szCs w:val="24"/>
        </w:rPr>
        <w:t>stawkę</w:t>
      </w:r>
      <w:r w:rsidRPr="00513E24">
        <w:rPr>
          <w:rFonts w:eastAsia="Arial" w:cstheme="minorHAnsi"/>
          <w:sz w:val="24"/>
          <w:szCs w:val="24"/>
        </w:rPr>
        <w:t xml:space="preserve">, </w:t>
      </w:r>
    </w:p>
    <w:p w14:paraId="198F0416" w14:textId="77777777" w:rsidR="00BE14BC" w:rsidRPr="00513E24" w:rsidRDefault="00BE14BC" w:rsidP="002C2D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 xml:space="preserve">C – oznacza liczbę punktów przyznanych badanej ofercie. </w:t>
      </w:r>
    </w:p>
    <w:p w14:paraId="1E9C83CE" w14:textId="659A9B08" w:rsidR="00BE14BC" w:rsidRPr="00513E24" w:rsidRDefault="00BE14BC" w:rsidP="002C2D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 w:firstLine="709"/>
        <w:rPr>
          <w:rFonts w:eastAsia="Arial" w:cstheme="minorHAnsi"/>
          <w:sz w:val="24"/>
          <w:szCs w:val="24"/>
        </w:rPr>
      </w:pPr>
      <w:r w:rsidRPr="00513E24">
        <w:rPr>
          <w:rFonts w:eastAsia="Arial" w:cstheme="minorHAnsi"/>
          <w:sz w:val="24"/>
          <w:szCs w:val="24"/>
        </w:rPr>
        <w:t>Oferta w tym kryterium może otrzymać maksymalnie 40 punktów.</w:t>
      </w:r>
    </w:p>
    <w:p w14:paraId="26215E6B" w14:textId="77777777" w:rsidR="00BE14BC" w:rsidRPr="00513E24" w:rsidRDefault="00BE14BC" w:rsidP="00BE14B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E8DD41" w14:textId="3FD1BBA1" w:rsidR="00E64C68" w:rsidRPr="00E64C68" w:rsidRDefault="002167EC" w:rsidP="002167E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W przypadku rekomendacji Komisji do zawarcia umowy najmu z Oferentem, który przedstawił najkorzystniejszą ofertę, </w:t>
      </w:r>
      <w:r w:rsidR="00481B81">
        <w:rPr>
          <w:rFonts w:eastAsia="Times New Roman" w:cstheme="minorHAnsi"/>
          <w:sz w:val="24"/>
          <w:szCs w:val="24"/>
          <w:lang w:eastAsia="pl-PL"/>
        </w:rPr>
        <w:t xml:space="preserve">Organizator poinformuje wybranego Oferenta drogą elektroniczną (poczta e-mail) na adres wskazany w ofercie. Umowa z wybranym Oferentem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zostanie zawarta w terminie wskazanym przez Organizatora.</w:t>
      </w:r>
      <w:r w:rsidR="00E64C68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4CB9E8D" w14:textId="49EB1379" w:rsidR="002167EC" w:rsidRPr="00513E24" w:rsidRDefault="00E64C68" w:rsidP="002167E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Treść umowy zostanie opracowana przez Organizatora w porozumieniu z Oferentem i będzie dostosowana do przedstawionej koncepcji prowadzenia działalności. </w:t>
      </w:r>
    </w:p>
    <w:p w14:paraId="349F0787" w14:textId="5A9499A1" w:rsidR="002167EC" w:rsidRPr="00513E24" w:rsidRDefault="007936FC" w:rsidP="005A08CF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W przypadku odstąpienia od zawarcia Umowy z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Oferentem </w:t>
      </w:r>
      <w:r w:rsidRPr="00513E24">
        <w:rPr>
          <w:rFonts w:eastAsia="Times New Roman" w:cstheme="minorHAnsi"/>
          <w:sz w:val="24"/>
          <w:szCs w:val="24"/>
          <w:lang w:eastAsia="pl-PL"/>
        </w:rPr>
        <w:t>składającym najkorzystniejszą Ofertę</w:t>
      </w:r>
      <w:r w:rsidR="00475B48">
        <w:rPr>
          <w:rFonts w:eastAsia="Times New Roman" w:cstheme="minorHAnsi"/>
          <w:sz w:val="24"/>
          <w:szCs w:val="24"/>
          <w:lang w:eastAsia="pl-PL"/>
        </w:rPr>
        <w:t>,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 xml:space="preserve">Organizator przystąpi do negocjacji z </w:t>
      </w:r>
      <w:r w:rsidR="002167EC" w:rsidRPr="00513E24">
        <w:rPr>
          <w:rFonts w:eastAsia="Times New Roman" w:cstheme="minorHAnsi"/>
          <w:sz w:val="24"/>
          <w:szCs w:val="24"/>
          <w:lang w:eastAsia="pl-PL"/>
        </w:rPr>
        <w:t>Oferentem</w:t>
      </w:r>
      <w:r w:rsidRPr="00513E24">
        <w:rPr>
          <w:rFonts w:eastAsia="Times New Roman" w:cstheme="minorHAnsi"/>
          <w:sz w:val="24"/>
          <w:szCs w:val="24"/>
          <w:lang w:eastAsia="pl-PL"/>
        </w:rPr>
        <w:t>, który złożył kolejną korzystną Ofertę.</w:t>
      </w:r>
    </w:p>
    <w:p w14:paraId="6974A056" w14:textId="77777777" w:rsidR="002167EC" w:rsidRPr="00513E24" w:rsidRDefault="002167EC" w:rsidP="002167EC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6890823" w14:textId="10761A69" w:rsidR="00204B56" w:rsidRDefault="007936FC" w:rsidP="002167EC">
      <w:pPr>
        <w:pStyle w:val="Akapitzlist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 xml:space="preserve">V. </w:t>
      </w:r>
      <w:r w:rsidR="00204B56">
        <w:rPr>
          <w:rFonts w:eastAsia="Times New Roman" w:cstheme="minorHAnsi"/>
          <w:sz w:val="24"/>
          <w:szCs w:val="24"/>
          <w:lang w:eastAsia="pl-PL"/>
        </w:rPr>
        <w:t>Reklamacje</w:t>
      </w:r>
    </w:p>
    <w:p w14:paraId="5E8CAC2C" w14:textId="77777777" w:rsidR="00204B56" w:rsidRPr="00204B56" w:rsidRDefault="00204B56" w:rsidP="00204B56">
      <w:pPr>
        <w:spacing w:after="0" w:line="240" w:lineRule="auto"/>
        <w:jc w:val="both"/>
        <w:rPr>
          <w:rFonts w:eastAsia="Calibri" w:cstheme="minorHAnsi"/>
          <w:sz w:val="24"/>
          <w:szCs w:val="24"/>
          <w:lang w:eastAsia="pl-PL"/>
        </w:rPr>
      </w:pPr>
    </w:p>
    <w:p w14:paraId="40BEFA53" w14:textId="3E1B2EE7" w:rsidR="00204B56" w:rsidRPr="00204B56" w:rsidRDefault="00204B56" w:rsidP="00204B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 w:rsidRPr="00204B56">
        <w:rPr>
          <w:rFonts w:eastAsia="Calibri" w:cstheme="minorHAnsi"/>
          <w:sz w:val="24"/>
          <w:szCs w:val="24"/>
          <w:lang w:eastAsia="pl-PL"/>
        </w:rPr>
        <w:t>Reklamacje dotyczące Konkursu należy składać w formie pisemnej i przesłać listem poleconym na adres Organizatora wskazany w pkt I ust. 1 Regulaminu, przez cały czas trwania Konkursu a także w terminie do 7 (siedmiu) dni od zakończenia Konkursu.</w:t>
      </w:r>
    </w:p>
    <w:p w14:paraId="0C05103F" w14:textId="0EA3B2D3" w:rsidR="00204B56" w:rsidRPr="00204B56" w:rsidRDefault="00204B56" w:rsidP="00204B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 w:rsidRPr="00204B56">
        <w:rPr>
          <w:rFonts w:eastAsia="Calibri" w:cstheme="minorHAnsi"/>
          <w:sz w:val="24"/>
          <w:szCs w:val="24"/>
          <w:lang w:eastAsia="pl-PL"/>
        </w:rPr>
        <w:t>Reklamacje winny wskazywać dane wnoszącego reklamację (imię, nazwisko lub nazwa, adres e-mail, adres korespondencyjny), wskazanie jej przyczyn.</w:t>
      </w:r>
    </w:p>
    <w:p w14:paraId="5830667E" w14:textId="38CCF145" w:rsidR="00204B56" w:rsidRPr="00204B56" w:rsidRDefault="00204B56" w:rsidP="00204B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 w:rsidRPr="00204B56">
        <w:rPr>
          <w:rFonts w:eastAsia="Calibri" w:cstheme="minorHAnsi"/>
          <w:sz w:val="24"/>
          <w:szCs w:val="24"/>
          <w:lang w:eastAsia="pl-PL"/>
        </w:rPr>
        <w:t>Odpowiedź w sprawie skutecznie złożonej reklamacji zostanie przesłana na adres wskazany w piśmie zawierającym reklamację do 30 (trzydziestu) dni od jej otrzymania.</w:t>
      </w:r>
      <w:r w:rsidRPr="00204B56">
        <w:rPr>
          <w:rFonts w:eastAsia="Trebuchet MS" w:cstheme="minorHAnsi"/>
          <w:sz w:val="24"/>
          <w:szCs w:val="24"/>
          <w:lang w:eastAsia="pl-PL"/>
        </w:rPr>
        <w:t xml:space="preserve"> </w:t>
      </w:r>
      <w:r w:rsidRPr="00204B56">
        <w:rPr>
          <w:rFonts w:eastAsia="Calibri" w:cstheme="minorHAnsi"/>
          <w:sz w:val="24"/>
          <w:szCs w:val="24"/>
          <w:lang w:eastAsia="pl-PL"/>
        </w:rPr>
        <w:t>Zgłaszający reklamację zostanie powiadomiony o sposobie rozpatrzenia reklamacji listem poleconym na adres wskazany w treści reklamacji. Reklamacje rozpatruje Organizator</w:t>
      </w:r>
      <w:r>
        <w:rPr>
          <w:rFonts w:eastAsia="Calibri" w:cstheme="minorHAnsi"/>
          <w:sz w:val="24"/>
          <w:szCs w:val="24"/>
          <w:lang w:eastAsia="pl-PL"/>
        </w:rPr>
        <w:t>.</w:t>
      </w:r>
    </w:p>
    <w:p w14:paraId="3DDB27CB" w14:textId="190A0C54" w:rsidR="00204B56" w:rsidRPr="00204B56" w:rsidRDefault="00204B56" w:rsidP="00204B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 w:rsidRPr="00204B56">
        <w:rPr>
          <w:rFonts w:eastAsia="Calibri" w:cstheme="minorHAnsi"/>
          <w:sz w:val="24"/>
          <w:szCs w:val="24"/>
          <w:lang w:eastAsia="pl-PL"/>
        </w:rPr>
        <w:t xml:space="preserve">Wszelkie zastrzeżenia oraz sugestie związane z Konkursem należy zgłaszać poprzez wiadomość mailową na adres </w:t>
      </w:r>
      <w:r w:rsidR="00842434" w:rsidRPr="00842434">
        <w:rPr>
          <w:rFonts w:eastAsia="Calibri" w:cstheme="minorHAnsi"/>
          <w:sz w:val="24"/>
          <w:szCs w:val="24"/>
          <w:lang w:eastAsia="pl-PL"/>
        </w:rPr>
        <w:t>sekretariat@stadionslaski.pl</w:t>
      </w:r>
      <w:r w:rsidRPr="00842434">
        <w:rPr>
          <w:rFonts w:eastAsia="Calibri" w:cstheme="minorHAnsi"/>
          <w:sz w:val="24"/>
          <w:szCs w:val="24"/>
          <w:lang w:eastAsia="pl-PL"/>
        </w:rPr>
        <w:t>.</w:t>
      </w:r>
    </w:p>
    <w:p w14:paraId="1B927EAD" w14:textId="35D138D5" w:rsidR="00204B56" w:rsidRDefault="00204B56" w:rsidP="00204B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 w:rsidRPr="00204B56">
        <w:rPr>
          <w:rFonts w:eastAsia="Calibri" w:cstheme="minorHAnsi"/>
          <w:sz w:val="24"/>
          <w:szCs w:val="24"/>
          <w:lang w:eastAsia="pl-PL"/>
        </w:rPr>
        <w:t>Uczestnikowi, który nie zgadza się ze sposobem rozpatrzenia reklamacji przysługuje prawo dochodzenia roszczeń na drodze sądowej.</w:t>
      </w:r>
    </w:p>
    <w:p w14:paraId="367E0551" w14:textId="77777777" w:rsidR="00E3049F" w:rsidRPr="00204B56" w:rsidRDefault="00E3049F" w:rsidP="00E3049F">
      <w:pPr>
        <w:spacing w:after="0" w:line="240" w:lineRule="auto"/>
        <w:ind w:left="720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</w:p>
    <w:p w14:paraId="747889EA" w14:textId="12D03DFC" w:rsidR="00204B56" w:rsidRDefault="00204B56" w:rsidP="002167EC">
      <w:pPr>
        <w:pStyle w:val="Akapitzlist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VI </w:t>
      </w:r>
      <w:r w:rsidR="00E3049F">
        <w:rPr>
          <w:rFonts w:eastAsia="Times New Roman" w:cstheme="minorHAnsi"/>
          <w:sz w:val="24"/>
          <w:szCs w:val="24"/>
          <w:lang w:eastAsia="pl-PL"/>
        </w:rPr>
        <w:t>Ochrona danych osobowych</w:t>
      </w:r>
    </w:p>
    <w:p w14:paraId="59E69648" w14:textId="77777777" w:rsidR="00B118A4" w:rsidRDefault="00B118A4" w:rsidP="002167EC">
      <w:pPr>
        <w:pStyle w:val="Akapitzlist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50882157" w14:textId="22C68B0D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Administratorem danych osobowych przetwarzanych na potrzeby niniejszego konkursu jest Stadion Śląski Sp. z o.o., z siedzibą w Katowicach, przy ulicy Reymonta 24/203. </w:t>
      </w:r>
    </w:p>
    <w:p w14:paraId="249EB0CA" w14:textId="216C958F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W sprawach dotyczących przetwarzania danych osobowych i realizacji uprawnień, o których mowa poniżej należy kontaktować́ się z Inspektorem Ochrony Danych adresem e-mail: iod@stadionslaski.pl. </w:t>
      </w:r>
    </w:p>
    <w:p w14:paraId="13642E9F" w14:textId="0E28F969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>Dane osobowe przetwarzane będą w celach wskazanych w Regulaminie, w tym w celu organizacji i przeprowadzenia Konkursu, rozpatrywania ewentualnych reklamacji,</w:t>
      </w:r>
      <w:r w:rsidR="00842434">
        <w:rPr>
          <w:rFonts w:ascii="Calibri" w:eastAsia="Calibri" w:hAnsi="Calibri" w:cs="Calibri"/>
          <w:sz w:val="24"/>
          <w:szCs w:val="24"/>
          <w:lang w:eastAsia="pl-PL"/>
        </w:rPr>
        <w:t xml:space="preserve"> </w:t>
      </w:r>
      <w:r w:rsidR="00186812">
        <w:rPr>
          <w:rFonts w:ascii="Calibri" w:eastAsia="Calibri" w:hAnsi="Calibri" w:cs="Calibri"/>
          <w:sz w:val="24"/>
          <w:szCs w:val="24"/>
          <w:lang w:eastAsia="pl-PL"/>
        </w:rPr>
        <w:t xml:space="preserve">rozstrzygnięcia konkursu. </w:t>
      </w:r>
    </w:p>
    <w:p w14:paraId="6656A0A6" w14:textId="1C68640E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lastRenderedPageBreak/>
        <w:t xml:space="preserve">Dane osobowe niezbędne do wzięcia udziału w Konkursie obejmują: </w:t>
      </w:r>
      <w:r w:rsidR="000838A3">
        <w:rPr>
          <w:rFonts w:ascii="Calibri" w:eastAsia="Calibri" w:hAnsi="Calibri" w:cs="Calibri"/>
          <w:sz w:val="24"/>
          <w:szCs w:val="24"/>
          <w:lang w:eastAsia="pl-PL"/>
        </w:rPr>
        <w:t xml:space="preserve">dane osobowe zawarte w formularzu ofertowym oraz w dokumentach </w:t>
      </w:r>
      <w:r w:rsidR="000838A3" w:rsidRPr="00513E24">
        <w:rPr>
          <w:rFonts w:eastAsia="Times New Roman" w:cstheme="minorHAnsi"/>
          <w:sz w:val="24"/>
          <w:szCs w:val="24"/>
          <w:lang w:eastAsia="pl-PL"/>
        </w:rPr>
        <w:t>potwierdzając</w:t>
      </w:r>
      <w:r w:rsidR="000838A3">
        <w:rPr>
          <w:rFonts w:eastAsia="Times New Roman" w:cstheme="minorHAnsi"/>
          <w:sz w:val="24"/>
          <w:szCs w:val="24"/>
          <w:lang w:eastAsia="pl-PL"/>
        </w:rPr>
        <w:t>ych</w:t>
      </w:r>
      <w:r w:rsidR="000838A3" w:rsidRPr="00513E24">
        <w:rPr>
          <w:rFonts w:eastAsia="Times New Roman" w:cstheme="minorHAnsi"/>
          <w:sz w:val="24"/>
          <w:szCs w:val="24"/>
          <w:lang w:eastAsia="pl-PL"/>
        </w:rPr>
        <w:t xml:space="preserve"> prawo do reprezentowania</w:t>
      </w:r>
      <w:r w:rsidR="000838A3">
        <w:rPr>
          <w:rFonts w:eastAsia="Times New Roman" w:cstheme="minorHAnsi"/>
          <w:sz w:val="24"/>
          <w:szCs w:val="24"/>
          <w:lang w:eastAsia="pl-PL"/>
        </w:rPr>
        <w:t xml:space="preserve"> Oferenta.</w:t>
      </w:r>
      <w:r w:rsidR="000838A3" w:rsidRPr="00E3049F" w:rsidDel="00186812">
        <w:rPr>
          <w:rFonts w:ascii="Calibri" w:eastAsia="Calibri" w:hAnsi="Calibri" w:cs="Calibri"/>
          <w:sz w:val="24"/>
          <w:szCs w:val="24"/>
          <w:lang w:eastAsia="pl-PL"/>
        </w:rPr>
        <w:t xml:space="preserve"> </w:t>
      </w: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 Podanie wskazanych danych jest dobrowolne, ale niezbędne do udziału w Konkursie.</w:t>
      </w:r>
    </w:p>
    <w:p w14:paraId="245DF798" w14:textId="6BD32D72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>Dane osobowe Uczestnika będą przetwarzane na podstawie</w:t>
      </w:r>
      <w:r w:rsidR="000838A3">
        <w:rPr>
          <w:rFonts w:ascii="Calibri" w:eastAsia="Calibri" w:hAnsi="Calibri" w:cs="Calibri"/>
          <w:sz w:val="24"/>
          <w:szCs w:val="24"/>
          <w:lang w:eastAsia="pl-PL"/>
        </w:rPr>
        <w:t>:</w:t>
      </w: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 </w:t>
      </w:r>
    </w:p>
    <w:p w14:paraId="128F0F8A" w14:textId="5A97ACE5" w:rsidR="000838A3" w:rsidRDefault="000838A3" w:rsidP="00E3049F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>art. 6 ust. 1 lit. a Rozporządzenia Parlamentu Europejskiego i Rady (UE) 2016/679 UE (dalej: „RODO”)</w:t>
      </w:r>
      <w:r w:rsidR="00842434">
        <w:rPr>
          <w:rFonts w:ascii="Calibri" w:eastAsia="Calibri" w:hAnsi="Calibri" w:cs="Calibri"/>
          <w:sz w:val="24"/>
          <w:szCs w:val="24"/>
          <w:lang w:eastAsia="pl-PL"/>
        </w:rPr>
        <w:t xml:space="preserve"> </w:t>
      </w:r>
      <w:r w:rsidR="00E3049F"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- zgoda </w:t>
      </w:r>
      <w:r>
        <w:rPr>
          <w:rFonts w:ascii="Calibri" w:eastAsia="Calibri" w:hAnsi="Calibri" w:cs="Calibri"/>
          <w:sz w:val="24"/>
          <w:szCs w:val="24"/>
          <w:lang w:eastAsia="pl-PL"/>
        </w:rPr>
        <w:t xml:space="preserve">Uczestnika </w:t>
      </w:r>
      <w:r w:rsidR="00E3049F"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wyrażona poprzez wyraźne działanie potwierdzające jakim jest złożenie oferty. </w:t>
      </w:r>
    </w:p>
    <w:p w14:paraId="19EA91DE" w14:textId="27CE9468" w:rsidR="000838A3" w:rsidRDefault="000838A3" w:rsidP="00E3049F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>
        <w:rPr>
          <w:rFonts w:ascii="Calibri" w:eastAsia="Calibri" w:hAnsi="Calibri" w:cs="Calibri"/>
          <w:sz w:val="24"/>
          <w:szCs w:val="24"/>
          <w:lang w:eastAsia="pl-PL"/>
        </w:rPr>
        <w:t xml:space="preserve">art. 6 ust. 1 lit. b RODO – dane osobowe Zwycięzcy Konkursu przetwarzane </w:t>
      </w:r>
      <w:r w:rsidR="00CB29F5">
        <w:rPr>
          <w:rFonts w:ascii="Calibri" w:eastAsia="Calibri" w:hAnsi="Calibri" w:cs="Calibri"/>
          <w:sz w:val="24"/>
          <w:szCs w:val="24"/>
          <w:lang w:eastAsia="pl-PL"/>
        </w:rPr>
        <w:t>będą w celu</w:t>
      </w:r>
      <w:r>
        <w:rPr>
          <w:rFonts w:ascii="Calibri" w:eastAsia="Calibri" w:hAnsi="Calibri" w:cs="Calibri"/>
          <w:sz w:val="24"/>
          <w:szCs w:val="24"/>
          <w:lang w:eastAsia="pl-PL"/>
        </w:rPr>
        <w:t xml:space="preserve"> zawarcia umowy oraz podjęcia działań przed jej zawarciem</w:t>
      </w:r>
      <w:r w:rsidR="00CB29F5">
        <w:rPr>
          <w:rFonts w:ascii="Calibri" w:eastAsia="Calibri" w:hAnsi="Calibri" w:cs="Calibri"/>
          <w:sz w:val="24"/>
          <w:szCs w:val="24"/>
          <w:lang w:eastAsia="pl-PL"/>
        </w:rPr>
        <w:t>.</w:t>
      </w:r>
    </w:p>
    <w:p w14:paraId="42E4A03C" w14:textId="3B2020D0" w:rsidR="00E3049F" w:rsidRPr="00E3049F" w:rsidRDefault="00E3049F" w:rsidP="00CB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Dane osobowe Uczestników Konkursu przetwarzane na podstawie zgody przetwarzane będą do czasu cofnięcia zgody. </w:t>
      </w:r>
      <w:r w:rsidR="00CB29F5">
        <w:rPr>
          <w:rFonts w:ascii="Calibri" w:eastAsia="Calibri" w:hAnsi="Calibri" w:cs="Calibri"/>
          <w:sz w:val="24"/>
          <w:szCs w:val="24"/>
          <w:lang w:eastAsia="pl-PL"/>
        </w:rPr>
        <w:t xml:space="preserve">Dane osobowe Zwycięzcy Konkursu przetwarzane będą przez czas </w:t>
      </w:r>
      <w:r w:rsidR="00CB29F5" w:rsidRPr="00CB29F5">
        <w:rPr>
          <w:rFonts w:ascii="Calibri" w:eastAsia="Calibri" w:hAnsi="Calibri" w:cs="Calibri"/>
          <w:sz w:val="24"/>
          <w:szCs w:val="24"/>
          <w:lang w:eastAsia="pl-PL"/>
        </w:rPr>
        <w:t>niezbędny do realizacji obowiązków wynikających z przepisów prawa</w:t>
      </w:r>
      <w:r w:rsidR="00CB29F5">
        <w:rPr>
          <w:rFonts w:ascii="Calibri" w:eastAsia="Calibri" w:hAnsi="Calibri" w:cs="Calibri"/>
          <w:sz w:val="24"/>
          <w:szCs w:val="24"/>
          <w:lang w:eastAsia="pl-PL"/>
        </w:rPr>
        <w:t>.</w:t>
      </w:r>
    </w:p>
    <w:p w14:paraId="57E405DF" w14:textId="77777777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Każdy uczestnik posiada prawo cofnięcia wyrażonej zgody, żądania dostępu do swoich danych osobowych, ich sprostowania, usunięcia lub ograniczenia przetwarzania oraz prawo do wniesienia sprzeciwu wobec przetwarzania, a także prawo do przenoszenia danych. </w:t>
      </w:r>
    </w:p>
    <w:p w14:paraId="61C22150" w14:textId="77777777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Dodatkowo, każdemu uczestnikowi przysługuje prawo do złożenia skargi do Prezesa Urzędu Ochrony Danych Osobowych. </w:t>
      </w:r>
    </w:p>
    <w:p w14:paraId="651DF171" w14:textId="6941252A" w:rsidR="00E3049F" w:rsidRPr="00E3049F" w:rsidRDefault="00E3049F" w:rsidP="00E3049F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  <w:lang w:eastAsia="pl-PL"/>
        </w:rPr>
      </w:pPr>
      <w:r w:rsidRPr="00E3049F">
        <w:rPr>
          <w:rFonts w:ascii="Calibri" w:eastAsia="Calibri" w:hAnsi="Calibri" w:cs="Calibri"/>
          <w:sz w:val="24"/>
          <w:szCs w:val="24"/>
          <w:lang w:eastAsia="pl-PL"/>
        </w:rPr>
        <w:t xml:space="preserve">Dane osobowe Uczestnika nie będą podlegać automatycznemu przetwarzaniu przez Administratora Danych, w tym profilowaniu w celu dopasowania treści komunikacji marketingowej albo przygotowania oferty handlowej. </w:t>
      </w:r>
    </w:p>
    <w:p w14:paraId="60C75660" w14:textId="731A7DDD" w:rsidR="00CB29F5" w:rsidRPr="00842434" w:rsidRDefault="00CB29F5" w:rsidP="00CB29F5">
      <w:pPr>
        <w:numPr>
          <w:ilvl w:val="0"/>
          <w:numId w:val="12"/>
        </w:numPr>
        <w:spacing w:after="0" w:line="240" w:lineRule="auto"/>
        <w:contextualSpacing/>
        <w:jc w:val="both"/>
        <w:rPr>
          <w:rFonts w:eastAsia="Calibri" w:cstheme="minorHAnsi"/>
          <w:sz w:val="24"/>
          <w:szCs w:val="24"/>
          <w:lang w:eastAsia="pl-PL"/>
        </w:rPr>
      </w:pPr>
      <w:r>
        <w:rPr>
          <w:rFonts w:eastAsia="Calibri" w:cstheme="minorHAnsi"/>
          <w:sz w:val="24"/>
          <w:szCs w:val="24"/>
          <w:lang w:eastAsia="pl-PL"/>
        </w:rPr>
        <w:t xml:space="preserve">Dane osobowe Uczestników Konkursu </w:t>
      </w:r>
      <w:r w:rsidRPr="00CB29F5">
        <w:rPr>
          <w:rFonts w:eastAsia="Calibri" w:cstheme="minorHAnsi"/>
          <w:sz w:val="24"/>
          <w:szCs w:val="24"/>
          <w:lang w:eastAsia="pl-PL"/>
        </w:rPr>
        <w:t xml:space="preserve">nie będą przekazywane podmiotom trzecim, jednakże zgodnie z obowiązującym prawem </w:t>
      </w:r>
      <w:r>
        <w:rPr>
          <w:rFonts w:eastAsia="Calibri" w:cstheme="minorHAnsi"/>
          <w:sz w:val="24"/>
          <w:szCs w:val="24"/>
          <w:lang w:eastAsia="pl-PL"/>
        </w:rPr>
        <w:t>Administrator danych</w:t>
      </w:r>
      <w:r w:rsidRPr="00CB29F5">
        <w:rPr>
          <w:rFonts w:eastAsia="Calibri" w:cstheme="minorHAnsi"/>
          <w:sz w:val="24"/>
          <w:szCs w:val="24"/>
          <w:lang w:eastAsia="pl-PL"/>
        </w:rPr>
        <w:t xml:space="preserve"> mo</w:t>
      </w:r>
      <w:r>
        <w:rPr>
          <w:rFonts w:eastAsia="Calibri" w:cstheme="minorHAnsi"/>
          <w:sz w:val="24"/>
          <w:szCs w:val="24"/>
          <w:lang w:eastAsia="pl-PL"/>
        </w:rPr>
        <w:t>że</w:t>
      </w:r>
      <w:r w:rsidRPr="00CB29F5">
        <w:rPr>
          <w:rFonts w:eastAsia="Calibri" w:cstheme="minorHAnsi"/>
          <w:sz w:val="24"/>
          <w:szCs w:val="24"/>
          <w:lang w:eastAsia="pl-PL"/>
        </w:rPr>
        <w:t xml:space="preserve"> przekazywać dane podmiotom </w:t>
      </w:r>
      <w:r>
        <w:rPr>
          <w:rFonts w:eastAsia="Calibri" w:cstheme="minorHAnsi"/>
          <w:sz w:val="24"/>
          <w:szCs w:val="24"/>
          <w:lang w:eastAsia="pl-PL"/>
        </w:rPr>
        <w:t>przetwarzającym je na zlecenie Administratora</w:t>
      </w:r>
      <w:r w:rsidRPr="00CB29F5">
        <w:rPr>
          <w:rFonts w:eastAsia="Calibri" w:cstheme="minorHAnsi"/>
          <w:sz w:val="24"/>
          <w:szCs w:val="24"/>
          <w:lang w:eastAsia="pl-PL"/>
        </w:rPr>
        <w:t>.</w:t>
      </w:r>
    </w:p>
    <w:p w14:paraId="6A5CD2CF" w14:textId="77777777" w:rsidR="00842434" w:rsidRDefault="00842434" w:rsidP="002167EC">
      <w:pPr>
        <w:pStyle w:val="Akapitzlist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4FDC792A" w14:textId="07D0A529" w:rsidR="002167EC" w:rsidRPr="00513E24" w:rsidRDefault="00204B56" w:rsidP="002167EC">
      <w:pPr>
        <w:pStyle w:val="Akapitzlist"/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VII 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t>Postanowienia końcowe</w:t>
      </w:r>
      <w:r w:rsidR="007936FC" w:rsidRPr="00513E24">
        <w:rPr>
          <w:rFonts w:eastAsia="Times New Roman" w:cstheme="minorHAnsi"/>
          <w:sz w:val="24"/>
          <w:szCs w:val="24"/>
          <w:lang w:eastAsia="pl-PL"/>
        </w:rPr>
        <w:br/>
      </w:r>
    </w:p>
    <w:p w14:paraId="775B4F0C" w14:textId="77777777" w:rsidR="00513E24" w:rsidRPr="00513E24" w:rsidRDefault="007936FC" w:rsidP="00513E24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Konkurs jest ważny bez względu na liczbę ofert dostarczonych do siedziby Organizatora, jeżeli</w:t>
      </w:r>
      <w:r w:rsidR="00513E24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>chociaż jeden z Oferentów złożył Ofertę spełniającą warunki Konkursu.</w:t>
      </w:r>
    </w:p>
    <w:p w14:paraId="7FA4A2AC" w14:textId="3B518536" w:rsidR="00513E24" w:rsidRPr="00E52196" w:rsidRDefault="007936FC" w:rsidP="00513E24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Organizator zastrzega sobie prawo unieważnienia Konkursu bez wybrania którejkolwiek z Ofert lub</w:t>
      </w:r>
      <w:r w:rsidR="00513E24" w:rsidRPr="00513E2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513E24">
        <w:rPr>
          <w:rFonts w:eastAsia="Times New Roman" w:cstheme="minorHAnsi"/>
          <w:sz w:val="24"/>
          <w:szCs w:val="24"/>
          <w:lang w:eastAsia="pl-PL"/>
        </w:rPr>
        <w:t>do zmiany jego warunków bez podania przyczyn w dowolnym terminie.</w:t>
      </w:r>
    </w:p>
    <w:p w14:paraId="41702E4D" w14:textId="5A064492" w:rsidR="00E9744F" w:rsidRPr="00E52196" w:rsidRDefault="00E9744F" w:rsidP="00E52196">
      <w:pPr>
        <w:pStyle w:val="Akapitzlist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E9744F">
        <w:rPr>
          <w:rFonts w:cstheme="minorHAnsi"/>
          <w:sz w:val="24"/>
          <w:szCs w:val="24"/>
        </w:rPr>
        <w:t xml:space="preserve">Organizator zastrzega, </w:t>
      </w:r>
      <w:r>
        <w:rPr>
          <w:rFonts w:cstheme="minorHAnsi"/>
          <w:sz w:val="24"/>
          <w:szCs w:val="24"/>
        </w:rPr>
        <w:t xml:space="preserve">iż </w:t>
      </w:r>
      <w:r w:rsidR="004D5035">
        <w:rPr>
          <w:rFonts w:cstheme="minorHAnsi"/>
          <w:sz w:val="24"/>
          <w:szCs w:val="24"/>
        </w:rPr>
        <w:t xml:space="preserve">przysługuje mu uprawnienie do nie zawarcia umowy z </w:t>
      </w:r>
      <w:r w:rsidR="001610C9">
        <w:rPr>
          <w:rFonts w:cstheme="minorHAnsi"/>
          <w:sz w:val="24"/>
          <w:szCs w:val="24"/>
        </w:rPr>
        <w:t xml:space="preserve">Oferentem, którego oferta zdobyła najwięcej </w:t>
      </w:r>
      <w:proofErr w:type="gramStart"/>
      <w:r w:rsidR="001610C9">
        <w:rPr>
          <w:rFonts w:cstheme="minorHAnsi"/>
          <w:sz w:val="24"/>
          <w:szCs w:val="24"/>
        </w:rPr>
        <w:t>punktów</w:t>
      </w:r>
      <w:proofErr w:type="gramEnd"/>
      <w:r w:rsidR="001610C9">
        <w:rPr>
          <w:rFonts w:cstheme="minorHAnsi"/>
          <w:sz w:val="24"/>
          <w:szCs w:val="24"/>
        </w:rPr>
        <w:t xml:space="preserve"> </w:t>
      </w:r>
      <w:r w:rsidR="00E52196">
        <w:rPr>
          <w:rFonts w:cstheme="minorHAnsi"/>
          <w:sz w:val="24"/>
          <w:szCs w:val="24"/>
        </w:rPr>
        <w:t>jeśli oferta ta nie spełni jego oczekiwań pod względem atrakcyjności, kreatywności i oryginalności.</w:t>
      </w:r>
    </w:p>
    <w:p w14:paraId="5B432D5F" w14:textId="2CF12D7F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 xml:space="preserve">Regulamin Konkursu jest dostępny </w:t>
      </w:r>
      <w:r w:rsidR="00386D6B">
        <w:rPr>
          <w:rFonts w:cstheme="minorHAnsi"/>
          <w:sz w:val="24"/>
          <w:szCs w:val="24"/>
        </w:rPr>
        <w:t>na stronie internetowej www.stadionslaski.pl</w:t>
      </w:r>
      <w:r w:rsidRPr="002B2C2E">
        <w:rPr>
          <w:rFonts w:cstheme="minorHAnsi"/>
          <w:sz w:val="24"/>
          <w:szCs w:val="24"/>
        </w:rPr>
        <w:t>.</w:t>
      </w:r>
    </w:p>
    <w:p w14:paraId="50A1CE06" w14:textId="57DA27CB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>Wyłącznie zapisy niniejszego Regulaminu i obowiązujące przepisy prawa mają moc prawną.</w:t>
      </w:r>
    </w:p>
    <w:p w14:paraId="71A418DA" w14:textId="5D7AC91D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>W sprawach nieuregulowanych Regulaminem zastosowanie mają przepisy kodeksu cywilnego.</w:t>
      </w:r>
    </w:p>
    <w:p w14:paraId="0ABAE52F" w14:textId="1E4AB65A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 xml:space="preserve">Wszelkie informacje na temat Konkursu, Uczestnicy mogą uzyskać kontaktując się z Organizatorem pod adresem e-mail: </w:t>
      </w:r>
      <w:r w:rsidR="00842434">
        <w:rPr>
          <w:rFonts w:cstheme="minorHAnsi"/>
          <w:sz w:val="24"/>
          <w:szCs w:val="24"/>
        </w:rPr>
        <w:t>sekretariat@stadionslaski.pl</w:t>
      </w:r>
      <w:r>
        <w:rPr>
          <w:rFonts w:cstheme="minorHAnsi"/>
          <w:sz w:val="24"/>
          <w:szCs w:val="24"/>
        </w:rPr>
        <w:t>.</w:t>
      </w:r>
      <w:r w:rsidRPr="002B2C2E">
        <w:rPr>
          <w:rFonts w:cstheme="minorHAnsi"/>
          <w:sz w:val="24"/>
          <w:szCs w:val="24"/>
        </w:rPr>
        <w:t xml:space="preserve"> Odpowiedzi udzielane będą w terminie do 7 dni roboczych.</w:t>
      </w:r>
    </w:p>
    <w:p w14:paraId="25954043" w14:textId="3498C3EB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lastRenderedPageBreak/>
        <w:t>Organizator zastrz</w:t>
      </w:r>
      <w:r>
        <w:rPr>
          <w:rFonts w:cstheme="minorHAnsi"/>
          <w:sz w:val="24"/>
          <w:szCs w:val="24"/>
        </w:rPr>
        <w:t>e</w:t>
      </w:r>
      <w:r w:rsidRPr="002B2C2E">
        <w:rPr>
          <w:rFonts w:cstheme="minorHAnsi"/>
          <w:sz w:val="24"/>
          <w:szCs w:val="24"/>
        </w:rPr>
        <w:t xml:space="preserve">ga sobie prawo decyzji w sprawie wykluczenia Uczestnika z udziału w Konkursie w przypadku naruszenia przez danego Uczestnika zasad Regulaminu, prób oszustwa, a także w przypadku innego postępowania Uczestnika naruszającego dobre obyczaje, narażającego na szwank dobre imię Organizatora, jego renomę lub interesy. </w:t>
      </w:r>
    </w:p>
    <w:p w14:paraId="491C3C5C" w14:textId="3257DC9B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 xml:space="preserve">Uczestnik może zrezygnować z udziału w Konkursie poprzez wysłanie e-maila na adres: </w:t>
      </w:r>
      <w:r w:rsidR="00842434">
        <w:rPr>
          <w:rFonts w:cstheme="minorHAnsi"/>
          <w:sz w:val="24"/>
          <w:szCs w:val="24"/>
        </w:rPr>
        <w:t>sekretariat@stadionslaski.pl</w:t>
      </w:r>
      <w:r w:rsidRPr="002B2C2E">
        <w:rPr>
          <w:rFonts w:cstheme="minorHAnsi"/>
          <w:sz w:val="24"/>
          <w:szCs w:val="24"/>
        </w:rPr>
        <w:t xml:space="preserve"> z informacją o takiej rezygnacji</w:t>
      </w:r>
      <w:r>
        <w:rPr>
          <w:rFonts w:cstheme="minorHAnsi"/>
          <w:sz w:val="24"/>
          <w:szCs w:val="24"/>
        </w:rPr>
        <w:t>.</w:t>
      </w:r>
    </w:p>
    <w:p w14:paraId="6AF75450" w14:textId="5BB4C4CA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>Organizator zastrzega prawo do zmiany okresu trwania Konkursu lub do odwołania Konkursu w każdej chwili bez podania przyczyny.</w:t>
      </w:r>
    </w:p>
    <w:p w14:paraId="2B648F88" w14:textId="4A3AF182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 xml:space="preserve">Organizator zastrzega sobie prawo do zmiany Regulaminu, a ewentualne zmiany zostaną ogłoszone w taki sam sposób, w jaki ogłoszona została informacja o rozpoczęciu Konkursu, czyli za pośrednictwem </w:t>
      </w:r>
      <w:r w:rsidR="00842434">
        <w:rPr>
          <w:rFonts w:cstheme="minorHAnsi"/>
          <w:sz w:val="24"/>
          <w:szCs w:val="24"/>
        </w:rPr>
        <w:t>strony internetowej www.stadionslaski.pl</w:t>
      </w:r>
    </w:p>
    <w:p w14:paraId="4BE328ED" w14:textId="77777777" w:rsidR="002B2C2E" w:rsidRPr="002B2C2E" w:rsidRDefault="002B2C2E" w:rsidP="002B2C2E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2B2C2E">
        <w:rPr>
          <w:rFonts w:cstheme="minorHAnsi"/>
          <w:sz w:val="24"/>
          <w:szCs w:val="24"/>
        </w:rPr>
        <w:t>Załączniki stanowią integralną część niniejszego Regulaminu.</w:t>
      </w:r>
    </w:p>
    <w:p w14:paraId="39CE4C6F" w14:textId="277230E2" w:rsidR="002B2C2E" w:rsidRPr="002B2C2E" w:rsidRDefault="002B2C2E" w:rsidP="002B2C2E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5B37CD39" w14:textId="77777777" w:rsidR="00513E24" w:rsidRPr="00513E24" w:rsidRDefault="00513E24" w:rsidP="00513E24">
      <w:pPr>
        <w:pStyle w:val="Akapitzlist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E0C8F7" w14:textId="61CB767C" w:rsidR="00F33482" w:rsidRPr="000266DD" w:rsidRDefault="007936FC" w:rsidP="000266DD">
      <w:pPr>
        <w:pStyle w:val="Akapitzlist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513E24">
        <w:rPr>
          <w:rFonts w:eastAsia="Times New Roman" w:cstheme="minorHAnsi"/>
          <w:sz w:val="24"/>
          <w:szCs w:val="24"/>
          <w:lang w:eastAsia="pl-PL"/>
        </w:rPr>
        <w:t>Załącznik nr 1 – Formularz Ofertowy</w:t>
      </w:r>
      <w:r w:rsidRPr="000266DD">
        <w:rPr>
          <w:rFonts w:eastAsia="Times New Roman" w:cstheme="minorHAnsi"/>
          <w:sz w:val="24"/>
          <w:szCs w:val="24"/>
          <w:lang w:eastAsia="pl-PL"/>
        </w:rPr>
        <w:br/>
      </w:r>
    </w:p>
    <w:sectPr w:rsidR="00F33482" w:rsidRPr="00026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F214A"/>
    <w:multiLevelType w:val="hybridMultilevel"/>
    <w:tmpl w:val="6C58C3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05140"/>
    <w:multiLevelType w:val="hybridMultilevel"/>
    <w:tmpl w:val="93B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531C"/>
    <w:multiLevelType w:val="hybridMultilevel"/>
    <w:tmpl w:val="6C58C3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25BFC"/>
    <w:multiLevelType w:val="hybridMultilevel"/>
    <w:tmpl w:val="44EA2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F3302"/>
    <w:multiLevelType w:val="hybridMultilevel"/>
    <w:tmpl w:val="BE86D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A709A1"/>
    <w:multiLevelType w:val="hybridMultilevel"/>
    <w:tmpl w:val="B2282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394232"/>
    <w:multiLevelType w:val="hybridMultilevel"/>
    <w:tmpl w:val="13CCC20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3D19D9"/>
    <w:multiLevelType w:val="hybridMultilevel"/>
    <w:tmpl w:val="6C58C3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3196"/>
    <w:multiLevelType w:val="hybridMultilevel"/>
    <w:tmpl w:val="EA0EC37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E412208"/>
    <w:multiLevelType w:val="hybridMultilevel"/>
    <w:tmpl w:val="6C58C3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7D1103"/>
    <w:multiLevelType w:val="hybridMultilevel"/>
    <w:tmpl w:val="ECECD2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0B1D21"/>
    <w:multiLevelType w:val="hybridMultilevel"/>
    <w:tmpl w:val="6C3CAE62"/>
    <w:lvl w:ilvl="0" w:tplc="A2E474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29E24EAE">
      <w:start w:val="1"/>
      <w:numFmt w:val="lowerRoman"/>
      <w:lvlText w:val="%2."/>
      <w:lvlJc w:val="left"/>
      <w:pPr>
        <w:ind w:left="1789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4131613">
    <w:abstractNumId w:val="3"/>
  </w:num>
  <w:num w:numId="2" w16cid:durableId="1385324270">
    <w:abstractNumId w:val="4"/>
  </w:num>
  <w:num w:numId="3" w16cid:durableId="1350520395">
    <w:abstractNumId w:val="9"/>
  </w:num>
  <w:num w:numId="4" w16cid:durableId="1193302939">
    <w:abstractNumId w:val="0"/>
  </w:num>
  <w:num w:numId="5" w16cid:durableId="1477912023">
    <w:abstractNumId w:val="7"/>
  </w:num>
  <w:num w:numId="6" w16cid:durableId="538323954">
    <w:abstractNumId w:val="8"/>
  </w:num>
  <w:num w:numId="7" w16cid:durableId="1934434212">
    <w:abstractNumId w:val="11"/>
  </w:num>
  <w:num w:numId="8" w16cid:durableId="1717394792">
    <w:abstractNumId w:val="2"/>
  </w:num>
  <w:num w:numId="9" w16cid:durableId="1737819551">
    <w:abstractNumId w:val="10"/>
  </w:num>
  <w:num w:numId="10" w16cid:durableId="1355767757">
    <w:abstractNumId w:val="1"/>
  </w:num>
  <w:num w:numId="11" w16cid:durableId="2126195392">
    <w:abstractNumId w:val="6"/>
  </w:num>
  <w:num w:numId="12" w16cid:durableId="1573552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6FC"/>
    <w:rsid w:val="000266DD"/>
    <w:rsid w:val="000838A3"/>
    <w:rsid w:val="000864EB"/>
    <w:rsid w:val="00086A39"/>
    <w:rsid w:val="000A7C6F"/>
    <w:rsid w:val="000D3F5C"/>
    <w:rsid w:val="0010186D"/>
    <w:rsid w:val="0011347E"/>
    <w:rsid w:val="001610C9"/>
    <w:rsid w:val="00171BA1"/>
    <w:rsid w:val="00186812"/>
    <w:rsid w:val="001C4381"/>
    <w:rsid w:val="00204B56"/>
    <w:rsid w:val="002167EC"/>
    <w:rsid w:val="002B2C2E"/>
    <w:rsid w:val="002C2DC8"/>
    <w:rsid w:val="002E6C46"/>
    <w:rsid w:val="003342C5"/>
    <w:rsid w:val="00386D6B"/>
    <w:rsid w:val="00392E1B"/>
    <w:rsid w:val="003E1CA5"/>
    <w:rsid w:val="00437D5C"/>
    <w:rsid w:val="00475B48"/>
    <w:rsid w:val="00481B81"/>
    <w:rsid w:val="00497B21"/>
    <w:rsid w:val="004D5035"/>
    <w:rsid w:val="004E586C"/>
    <w:rsid w:val="00513E24"/>
    <w:rsid w:val="005428BD"/>
    <w:rsid w:val="005843BA"/>
    <w:rsid w:val="00590BD7"/>
    <w:rsid w:val="005D79CA"/>
    <w:rsid w:val="00635764"/>
    <w:rsid w:val="006A6B60"/>
    <w:rsid w:val="006B1678"/>
    <w:rsid w:val="006F7DF4"/>
    <w:rsid w:val="0078297C"/>
    <w:rsid w:val="007936FC"/>
    <w:rsid w:val="00842434"/>
    <w:rsid w:val="00893070"/>
    <w:rsid w:val="00916940"/>
    <w:rsid w:val="009A0AFB"/>
    <w:rsid w:val="009E4A42"/>
    <w:rsid w:val="00AB5960"/>
    <w:rsid w:val="00AD793D"/>
    <w:rsid w:val="00B118A4"/>
    <w:rsid w:val="00B94B87"/>
    <w:rsid w:val="00BE14BC"/>
    <w:rsid w:val="00C04F10"/>
    <w:rsid w:val="00C66C49"/>
    <w:rsid w:val="00CB29F5"/>
    <w:rsid w:val="00E3049F"/>
    <w:rsid w:val="00E52196"/>
    <w:rsid w:val="00E64C68"/>
    <w:rsid w:val="00E9744F"/>
    <w:rsid w:val="00EF549B"/>
    <w:rsid w:val="00FF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21B8"/>
  <w15:docId w15:val="{C76B2842-E5B1-4EDD-A13E-72BFB75C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6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4A4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297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297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297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29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297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3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38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7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1599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Trawipol-AZ Sp. z o.o.</Company>
  <LinksUpToDate>false</LinksUpToDate>
  <CharactersWithSpaces>11176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Zimny</dc:creator>
  <cp:lastModifiedBy>Bartek Krzak</cp:lastModifiedBy>
  <cp:revision>4</cp:revision>
  <cp:lastPrinted>2022-04-08T10:33:00Z</cp:lastPrinted>
  <dcterms:created xsi:type="dcterms:W3CDTF">2022-04-08T10:33:00Z</dcterms:created>
  <dcterms:modified xsi:type="dcterms:W3CDTF">2022-04-14T09:44:00Z</dcterms:modified>
</cp:coreProperties>
</file>